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C" w:rsidRPr="00B85629" w:rsidRDefault="00D87F2C" w:rsidP="00D87F2C">
      <w:pPr>
        <w:jc w:val="center"/>
        <w:rPr>
          <w:rFonts w:cs="Times New Roman"/>
        </w:rPr>
      </w:pPr>
      <w:r w:rsidRPr="00B85629">
        <w:rPr>
          <w:rFonts w:cs="Times New Roman"/>
        </w:rPr>
        <w:t>Муниципальное бюджетное дошкольное образовательное учреждение</w:t>
      </w:r>
    </w:p>
    <w:p w:rsidR="00D87F2C" w:rsidRPr="00B85629" w:rsidRDefault="00D87F2C" w:rsidP="00D87F2C">
      <w:pPr>
        <w:jc w:val="center"/>
        <w:rPr>
          <w:rFonts w:cs="Times New Roman"/>
        </w:rPr>
      </w:pPr>
      <w:r>
        <w:rPr>
          <w:rFonts w:cs="Times New Roman"/>
        </w:rPr>
        <w:t>детский сад № 9</w:t>
      </w:r>
      <w:r w:rsidRPr="00B85629">
        <w:rPr>
          <w:rFonts w:cs="Times New Roman"/>
        </w:rPr>
        <w:t xml:space="preserve"> г. Азова</w:t>
      </w:r>
    </w:p>
    <w:p w:rsidR="00D87F2C" w:rsidRPr="00B85629" w:rsidRDefault="00D87F2C" w:rsidP="00D87F2C">
      <w:pPr>
        <w:jc w:val="center"/>
        <w:rPr>
          <w:rFonts w:cs="Times New Roman"/>
          <w:b/>
          <w:sz w:val="28"/>
          <w:szCs w:val="28"/>
        </w:rPr>
      </w:pPr>
      <w:r w:rsidRPr="00B85629">
        <w:rPr>
          <w:rFonts w:cs="Times New Roman"/>
          <w:b/>
          <w:sz w:val="28"/>
          <w:szCs w:val="28"/>
        </w:rPr>
        <w:t>______________________________________________________________________</w:t>
      </w:r>
    </w:p>
    <w:p w:rsidR="00D87F2C" w:rsidRDefault="00D87F2C" w:rsidP="00D87F2C">
      <w:pPr>
        <w:jc w:val="center"/>
        <w:rPr>
          <w:rFonts w:cs="Times New Roman"/>
        </w:rPr>
      </w:pPr>
      <w:r w:rsidRPr="00B85629">
        <w:rPr>
          <w:rFonts w:cs="Times New Roman"/>
        </w:rPr>
        <w:t xml:space="preserve">346780 г. Ростовская обл., г. Азов, </w:t>
      </w:r>
    </w:p>
    <w:p w:rsidR="00D87F2C" w:rsidRDefault="00D87F2C" w:rsidP="00D87F2C">
      <w:pPr>
        <w:jc w:val="center"/>
        <w:rPr>
          <w:rFonts w:cs="Times New Roman"/>
        </w:rPr>
      </w:pPr>
      <w:r>
        <w:rPr>
          <w:rFonts w:cs="Times New Roman"/>
        </w:rPr>
        <w:t xml:space="preserve">Фактический адрес: ул. </w:t>
      </w:r>
      <w:proofErr w:type="gramStart"/>
      <w:r>
        <w:rPr>
          <w:rFonts w:cs="Times New Roman"/>
        </w:rPr>
        <w:t>Московская</w:t>
      </w:r>
      <w:proofErr w:type="gramEnd"/>
      <w:r>
        <w:rPr>
          <w:rFonts w:cs="Times New Roman"/>
        </w:rPr>
        <w:t>, 7</w:t>
      </w:r>
    </w:p>
    <w:p w:rsidR="00D87F2C" w:rsidRPr="00B85629" w:rsidRDefault="00D87F2C" w:rsidP="00D87F2C">
      <w:pPr>
        <w:jc w:val="center"/>
        <w:rPr>
          <w:rFonts w:cs="Times New Roman"/>
        </w:rPr>
      </w:pPr>
      <w:r>
        <w:rPr>
          <w:rFonts w:cs="Times New Roman"/>
        </w:rPr>
        <w:t>Тел/факс 8 (863 42) 4 00 52</w:t>
      </w:r>
    </w:p>
    <w:p w:rsidR="00D87F2C" w:rsidRDefault="00D87F2C" w:rsidP="00D87F2C">
      <w:pPr>
        <w:jc w:val="center"/>
        <w:rPr>
          <w:rFonts w:cs="Times New Roman"/>
          <w:sz w:val="28"/>
          <w:szCs w:val="28"/>
        </w:rPr>
      </w:pPr>
    </w:p>
    <w:p w:rsidR="00D87F2C" w:rsidRDefault="00D87F2C" w:rsidP="00D87F2C">
      <w:pPr>
        <w:jc w:val="center"/>
        <w:rPr>
          <w:rFonts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D87F2C" w:rsidTr="00D87F2C">
        <w:tc>
          <w:tcPr>
            <w:tcW w:w="4955" w:type="dxa"/>
          </w:tcPr>
          <w:p w:rsidR="00D87F2C" w:rsidRPr="00A36F21" w:rsidRDefault="00D87F2C" w:rsidP="00D8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7F2C" w:rsidRDefault="00D87F2C" w:rsidP="00D8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87F2C" w:rsidRPr="00A36F21" w:rsidRDefault="00D87F2C" w:rsidP="00D8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9</w:t>
            </w: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  <w:p w:rsidR="00D87F2C" w:rsidRDefault="00D87F2C" w:rsidP="00D8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70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705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705">
              <w:rPr>
                <w:rFonts w:ascii="Times New Roman" w:hAnsi="Times New Roman" w:cs="Times New Roman"/>
                <w:sz w:val="24"/>
                <w:szCs w:val="24"/>
              </w:rPr>
              <w:t xml:space="preserve"> 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6" w:type="dxa"/>
          </w:tcPr>
          <w:p w:rsidR="00D87F2C" w:rsidRPr="00A36F21" w:rsidRDefault="00D87F2C" w:rsidP="00D87F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7F2C" w:rsidRPr="00A36F21" w:rsidRDefault="00D87F2C" w:rsidP="00D87F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9</w:t>
            </w: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  <w:p w:rsidR="00D87F2C" w:rsidRPr="00A36F21" w:rsidRDefault="00D87F2C" w:rsidP="00D87F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 Е.А.Макарова</w:t>
            </w:r>
          </w:p>
          <w:p w:rsidR="00D87F2C" w:rsidRDefault="00D87F2C" w:rsidP="00D87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B1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1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1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36F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F2C" w:rsidRDefault="00D87F2C" w:rsidP="00D87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2C" w:rsidRPr="00E30D2B" w:rsidRDefault="00D87F2C" w:rsidP="000303C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30D2B">
        <w:rPr>
          <w:rFonts w:cs="Times New Roman"/>
          <w:b/>
          <w:sz w:val="28"/>
          <w:szCs w:val="28"/>
        </w:rPr>
        <w:t xml:space="preserve">Отчет о результатах </w:t>
      </w:r>
      <w:proofErr w:type="spellStart"/>
      <w:r w:rsidRPr="00E30D2B">
        <w:rPr>
          <w:rFonts w:cs="Times New Roman"/>
          <w:b/>
          <w:sz w:val="28"/>
          <w:szCs w:val="28"/>
        </w:rPr>
        <w:t>самообследования</w:t>
      </w:r>
      <w:proofErr w:type="spellEnd"/>
    </w:p>
    <w:p w:rsidR="00D87F2C" w:rsidRPr="00E30D2B" w:rsidRDefault="00D87F2C" w:rsidP="00D87F2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30D2B">
        <w:rPr>
          <w:rFonts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87F2C" w:rsidRPr="00E30D2B" w:rsidRDefault="00D87F2C" w:rsidP="00D87F2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детский сад № 9</w:t>
      </w:r>
      <w:r w:rsidRPr="00E30D2B">
        <w:rPr>
          <w:rFonts w:cs="Times New Roman"/>
          <w:b/>
          <w:sz w:val="28"/>
          <w:szCs w:val="28"/>
        </w:rPr>
        <w:t xml:space="preserve"> г. Азова за 202</w:t>
      </w:r>
      <w:r>
        <w:rPr>
          <w:rFonts w:cs="Times New Roman"/>
          <w:b/>
          <w:sz w:val="28"/>
          <w:szCs w:val="28"/>
        </w:rPr>
        <w:t>2</w:t>
      </w:r>
      <w:r w:rsidRPr="00E30D2B">
        <w:rPr>
          <w:rFonts w:cs="Times New Roman"/>
          <w:b/>
          <w:sz w:val="28"/>
          <w:szCs w:val="28"/>
        </w:rPr>
        <w:t xml:space="preserve"> год.</w:t>
      </w:r>
    </w:p>
    <w:p w:rsidR="00D87F2C" w:rsidRPr="00183F5B" w:rsidRDefault="00D87F2C" w:rsidP="00D87F2C">
      <w:pPr>
        <w:spacing w:line="276" w:lineRule="auto"/>
        <w:jc w:val="center"/>
        <w:rPr>
          <w:rFonts w:cs="Times New Roman"/>
          <w:b/>
          <w:sz w:val="26"/>
          <w:szCs w:val="26"/>
        </w:rPr>
      </w:pPr>
    </w:p>
    <w:p w:rsidR="00D87F2C" w:rsidRPr="00307BCF" w:rsidRDefault="00D87F2C" w:rsidP="00D87F2C">
      <w:pPr>
        <w:spacing w:line="276" w:lineRule="auto"/>
        <w:jc w:val="center"/>
        <w:rPr>
          <w:rFonts w:cs="Times New Roman"/>
          <w:b/>
        </w:rPr>
      </w:pPr>
      <w:r w:rsidRPr="00307BCF">
        <w:rPr>
          <w:rFonts w:cs="Times New Roman"/>
          <w:b/>
        </w:rPr>
        <w:t>Аналитическая часть</w:t>
      </w:r>
    </w:p>
    <w:p w:rsidR="00D87F2C" w:rsidRPr="00307BCF" w:rsidRDefault="00D87F2C" w:rsidP="00D87F2C">
      <w:pPr>
        <w:pStyle w:val="aa"/>
        <w:spacing w:after="0" w:line="276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307BCF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организации.</w:t>
      </w:r>
    </w:p>
    <w:p w:rsidR="00D87F2C" w:rsidRPr="00307BCF" w:rsidRDefault="00D87F2C" w:rsidP="000303CB">
      <w:pPr>
        <w:ind w:firstLine="709"/>
        <w:rPr>
          <w:rFonts w:cs="Times New Roman"/>
        </w:rPr>
      </w:pPr>
      <w:r w:rsidRPr="00307BCF">
        <w:rPr>
          <w:rFonts w:cs="Times New Roman"/>
        </w:rPr>
        <w:t xml:space="preserve">Отчет о результатах </w:t>
      </w:r>
      <w:proofErr w:type="spellStart"/>
      <w:r w:rsidRPr="00307BCF">
        <w:rPr>
          <w:rFonts w:cs="Times New Roman"/>
        </w:rPr>
        <w:t>самообследования</w:t>
      </w:r>
      <w:proofErr w:type="spellEnd"/>
      <w:r w:rsidRPr="00307BCF">
        <w:rPr>
          <w:rFonts w:cs="Times New Roman"/>
        </w:rPr>
        <w:t xml:space="preserve"> Муниципального бюджетного дошкольного образовательного учрежден</w:t>
      </w:r>
      <w:r>
        <w:rPr>
          <w:rFonts w:cs="Times New Roman"/>
        </w:rPr>
        <w:t>ия детского сада № 9</w:t>
      </w:r>
      <w:r w:rsidRPr="00307BCF">
        <w:rPr>
          <w:rFonts w:cs="Times New Roman"/>
        </w:rPr>
        <w:t xml:space="preserve"> г. Азова (далее - МБДОУ) подготовлен согласно требованиям Федерального Закона от 29 декабря 2012 года № 273 – ФЗ «Об образовании в Российской Федерации (п. 3 ч. 2 ст. 29), который обязывает образовательные организации ежегодно осуществлять процедуру </w:t>
      </w:r>
      <w:proofErr w:type="spellStart"/>
      <w:r w:rsidRPr="00307BCF">
        <w:rPr>
          <w:rFonts w:cs="Times New Roman"/>
        </w:rPr>
        <w:t>самообследования</w:t>
      </w:r>
      <w:proofErr w:type="spellEnd"/>
      <w:r w:rsidRPr="00307BCF">
        <w:rPr>
          <w:rFonts w:cs="Times New Roman"/>
        </w:rPr>
        <w:t xml:space="preserve"> и ежегодно размещать соответствующий отчет на сайте организации. </w:t>
      </w:r>
    </w:p>
    <w:p w:rsidR="00D87F2C" w:rsidRPr="00307BCF" w:rsidRDefault="00D87F2C" w:rsidP="000303CB">
      <w:pPr>
        <w:ind w:firstLine="709"/>
        <w:rPr>
          <w:rFonts w:cs="Times New Roman"/>
        </w:rPr>
      </w:pPr>
      <w:proofErr w:type="spellStart"/>
      <w:r w:rsidRPr="00307BCF">
        <w:rPr>
          <w:rFonts w:cs="Times New Roman"/>
        </w:rPr>
        <w:t>Самообследование</w:t>
      </w:r>
      <w:proofErr w:type="spellEnd"/>
      <w:r w:rsidRPr="00307BCF">
        <w:rPr>
          <w:rFonts w:cs="Times New Roman"/>
        </w:rPr>
        <w:t xml:space="preserve"> проводилось в соответствии </w:t>
      </w:r>
      <w:proofErr w:type="gramStart"/>
      <w:r w:rsidRPr="00307BCF">
        <w:rPr>
          <w:rFonts w:cs="Times New Roman"/>
        </w:rPr>
        <w:t>с</w:t>
      </w:r>
      <w:proofErr w:type="gramEnd"/>
      <w:r w:rsidRPr="00307BCF">
        <w:rPr>
          <w:rFonts w:cs="Times New Roman"/>
        </w:rPr>
        <w:t xml:space="preserve">: </w:t>
      </w:r>
    </w:p>
    <w:p w:rsidR="00D87F2C" w:rsidRPr="00601BAE" w:rsidRDefault="00601BAE" w:rsidP="00601BAE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D87F2C" w:rsidRPr="00601BAE">
        <w:rPr>
          <w:rFonts w:cs="Times New Roman"/>
        </w:rPr>
        <w:t xml:space="preserve">приказом Министерства образования и науки Российской Федерации </w:t>
      </w:r>
    </w:p>
    <w:p w:rsidR="00D87F2C" w:rsidRPr="00307BCF" w:rsidRDefault="00D87F2C" w:rsidP="000303CB">
      <w:pPr>
        <w:spacing w:line="276" w:lineRule="auto"/>
        <w:rPr>
          <w:rFonts w:cs="Times New Roman"/>
        </w:rPr>
      </w:pPr>
      <w:r w:rsidRPr="00307BCF">
        <w:rPr>
          <w:rFonts w:cs="Times New Roman"/>
        </w:rPr>
        <w:t>(</w:t>
      </w:r>
      <w:proofErr w:type="spellStart"/>
      <w:r w:rsidRPr="00307BCF">
        <w:rPr>
          <w:rFonts w:cs="Times New Roman"/>
        </w:rPr>
        <w:t>Минобрнауки</w:t>
      </w:r>
      <w:proofErr w:type="spellEnd"/>
      <w:r w:rsidRPr="00307BCF">
        <w:rPr>
          <w:rFonts w:cs="Times New Roman"/>
        </w:rPr>
        <w:t xml:space="preserve"> России) от 14 июня 2013 г. N 462 г. Москва «Об утверждении Порядка проведения </w:t>
      </w:r>
      <w:proofErr w:type="spellStart"/>
      <w:r w:rsidRPr="00307BCF">
        <w:rPr>
          <w:rFonts w:cs="Times New Roman"/>
        </w:rPr>
        <w:t>самообследования</w:t>
      </w:r>
      <w:proofErr w:type="spellEnd"/>
      <w:r w:rsidRPr="00307BCF">
        <w:rPr>
          <w:rFonts w:cs="Times New Roman"/>
        </w:rPr>
        <w:t xml:space="preserve"> образовательной организацией»; </w:t>
      </w:r>
    </w:p>
    <w:p w:rsidR="00D87F2C" w:rsidRPr="00601BAE" w:rsidRDefault="00601BAE" w:rsidP="00601BAE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D87F2C" w:rsidRPr="00601BAE">
        <w:rPr>
          <w:rFonts w:cs="Times New Roman"/>
        </w:rPr>
        <w:t>приказом Министерства образования и науки Российской Федерации (</w:t>
      </w:r>
      <w:proofErr w:type="spellStart"/>
      <w:r w:rsidR="00D87F2C" w:rsidRPr="00601BAE">
        <w:rPr>
          <w:rFonts w:cs="Times New Roman"/>
        </w:rPr>
        <w:t>Минобрнауки</w:t>
      </w:r>
      <w:proofErr w:type="spellEnd"/>
      <w:r w:rsidR="00D87F2C" w:rsidRPr="00601BAE">
        <w:rPr>
          <w:rFonts w:cs="Times New Roman"/>
        </w:rPr>
        <w:t xml:space="preserve"> России) от 10 декабря 2013 г. N 1324 г. Москва  «Об утверждении </w:t>
      </w:r>
    </w:p>
    <w:p w:rsidR="00D87F2C" w:rsidRPr="00307BCF" w:rsidRDefault="00D87F2C" w:rsidP="000303CB">
      <w:pPr>
        <w:spacing w:line="276" w:lineRule="auto"/>
        <w:rPr>
          <w:rFonts w:cs="Times New Roman"/>
        </w:rPr>
      </w:pPr>
      <w:r w:rsidRPr="00307BCF">
        <w:rPr>
          <w:rFonts w:cs="Times New Roman"/>
        </w:rPr>
        <w:t xml:space="preserve">показателей деятельности образовательной организации, подлежащей </w:t>
      </w:r>
      <w:proofErr w:type="spellStart"/>
      <w:r w:rsidRPr="00307BCF">
        <w:rPr>
          <w:rFonts w:cs="Times New Roman"/>
        </w:rPr>
        <w:t>самообследованию</w:t>
      </w:r>
      <w:proofErr w:type="spellEnd"/>
      <w:r w:rsidRPr="00307BCF">
        <w:rPr>
          <w:rFonts w:cs="Times New Roman"/>
        </w:rPr>
        <w:t xml:space="preserve">»; </w:t>
      </w:r>
    </w:p>
    <w:p w:rsidR="00D87F2C" w:rsidRPr="00601BAE" w:rsidRDefault="00601BAE" w:rsidP="00601BAE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D87F2C" w:rsidRPr="00601BAE">
        <w:rPr>
          <w:rFonts w:cs="Times New Roman"/>
        </w:rPr>
        <w:t>приказом Министерства образования и науки Российской Федерации (</w:t>
      </w:r>
      <w:proofErr w:type="spellStart"/>
      <w:r w:rsidR="00D87F2C" w:rsidRPr="00601BAE">
        <w:rPr>
          <w:rFonts w:cs="Times New Roman"/>
        </w:rPr>
        <w:t>Минобрнауки</w:t>
      </w:r>
      <w:proofErr w:type="spellEnd"/>
      <w:r w:rsidR="00D87F2C" w:rsidRPr="00601BAE">
        <w:rPr>
          <w:rFonts w:cs="Times New Roman"/>
        </w:rPr>
        <w:t xml:space="preserve"> России) от 14 декабря 2017 года № 1218 «О внесении изменений </w:t>
      </w:r>
      <w:proofErr w:type="gramStart"/>
      <w:r w:rsidR="00D87F2C" w:rsidRPr="00601BAE">
        <w:rPr>
          <w:rFonts w:cs="Times New Roman"/>
        </w:rPr>
        <w:t>в</w:t>
      </w:r>
      <w:proofErr w:type="gramEnd"/>
      <w:r w:rsidR="00D87F2C" w:rsidRPr="00601BAE">
        <w:rPr>
          <w:rFonts w:cs="Times New Roman"/>
        </w:rPr>
        <w:t xml:space="preserve"> </w:t>
      </w:r>
    </w:p>
    <w:p w:rsidR="00D87F2C" w:rsidRDefault="00D87F2C" w:rsidP="000303CB">
      <w:pPr>
        <w:spacing w:line="276" w:lineRule="auto"/>
        <w:rPr>
          <w:rFonts w:cs="Times New Roman"/>
        </w:rPr>
      </w:pPr>
      <w:r w:rsidRPr="00307BCF">
        <w:rPr>
          <w:rFonts w:cs="Times New Roman"/>
        </w:rPr>
        <w:t xml:space="preserve">Порядок проведения </w:t>
      </w:r>
      <w:proofErr w:type="spellStart"/>
      <w:r w:rsidRPr="00307BCF">
        <w:rPr>
          <w:rFonts w:cs="Times New Roman"/>
        </w:rPr>
        <w:t>самообследования</w:t>
      </w:r>
      <w:proofErr w:type="spellEnd"/>
      <w:r w:rsidRPr="00307BCF">
        <w:rPr>
          <w:rFonts w:cs="Times New Roman"/>
        </w:rPr>
        <w:t xml:space="preserve"> образовательной организации, утвержденным приказом Министерства образования и науки Российской Федерации (</w:t>
      </w:r>
      <w:proofErr w:type="spellStart"/>
      <w:r w:rsidRPr="00307BCF">
        <w:rPr>
          <w:rFonts w:cs="Times New Roman"/>
        </w:rPr>
        <w:t>Минобрнауки</w:t>
      </w:r>
      <w:proofErr w:type="spellEnd"/>
      <w:r w:rsidRPr="00307BCF">
        <w:rPr>
          <w:rFonts w:cs="Times New Roman"/>
        </w:rPr>
        <w:t xml:space="preserve"> России) от 14 июня 2013 г. N 462 г. Москва. </w:t>
      </w:r>
    </w:p>
    <w:p w:rsidR="00D87F2C" w:rsidRPr="00D67CA5" w:rsidRDefault="00601BAE" w:rsidP="00601BAE">
      <w:pPr>
        <w:spacing w:line="276" w:lineRule="auto"/>
        <w:rPr>
          <w:rFonts w:cs="Times New Roman"/>
        </w:rPr>
      </w:pPr>
      <w:r>
        <w:t>-</w:t>
      </w:r>
      <w:r w:rsidR="00D87F2C">
        <w:rPr>
          <w:rFonts w:cs="Times New Roman"/>
        </w:rPr>
        <w:t>Приказа МБДОУ № 9 г. Азова от 08.02.2023 г.  29/А</w:t>
      </w:r>
      <w:r w:rsidR="00D87F2C" w:rsidRPr="00D67CA5">
        <w:rPr>
          <w:rFonts w:cs="Times New Roman"/>
        </w:rPr>
        <w:t xml:space="preserve"> «О проведении проц</w:t>
      </w:r>
      <w:r w:rsidR="00D87F2C">
        <w:rPr>
          <w:rFonts w:cs="Times New Roman"/>
        </w:rPr>
        <w:t xml:space="preserve">едуры </w:t>
      </w:r>
      <w:proofErr w:type="spellStart"/>
      <w:r w:rsidR="00D87F2C">
        <w:rPr>
          <w:rFonts w:cs="Times New Roman"/>
        </w:rPr>
        <w:t>самообследования</w:t>
      </w:r>
      <w:proofErr w:type="spellEnd"/>
      <w:r w:rsidR="00D87F2C">
        <w:rPr>
          <w:rFonts w:cs="Times New Roman"/>
        </w:rPr>
        <w:t xml:space="preserve"> МБДОУ № 9</w:t>
      </w:r>
      <w:r w:rsidR="00D87F2C" w:rsidRPr="00D67CA5">
        <w:rPr>
          <w:rFonts w:cs="Times New Roman"/>
        </w:rPr>
        <w:t xml:space="preserve"> г. Азова по итогам 2022 г</w:t>
      </w:r>
      <w:proofErr w:type="gramStart"/>
      <w:r w:rsidR="00D87F2C" w:rsidRPr="00D67CA5">
        <w:rPr>
          <w:rFonts w:cs="Times New Roman"/>
        </w:rPr>
        <w:t>.»</w:t>
      </w:r>
      <w:proofErr w:type="gramEnd"/>
      <w:r w:rsidR="00D87F2C" w:rsidRPr="00D67CA5">
        <w:rPr>
          <w:rFonts w:cs="Times New Roman"/>
        </w:rPr>
        <w:t>Отчетный период: 01.01.2022 – 31.12.2022</w:t>
      </w:r>
    </w:p>
    <w:p w:rsidR="00D87F2C" w:rsidRPr="00A8620F" w:rsidRDefault="00D87F2C" w:rsidP="000303CB">
      <w:pPr>
        <w:spacing w:line="276" w:lineRule="auto"/>
        <w:ind w:firstLine="709"/>
        <w:rPr>
          <w:rFonts w:cs="Times New Roman"/>
        </w:rPr>
      </w:pPr>
      <w:r w:rsidRPr="00D67CA5">
        <w:rPr>
          <w:rFonts w:cs="Times New Roman"/>
          <w:u w:val="single"/>
        </w:rPr>
        <w:t>Цель формирования отчета</w:t>
      </w:r>
      <w:r w:rsidRPr="00D67CA5">
        <w:rPr>
          <w:rFonts w:cs="Times New Roman"/>
        </w:rPr>
        <w:t xml:space="preserve">: обеспечение доступности и открытости информации о деятельности </w:t>
      </w:r>
      <w:r>
        <w:rPr>
          <w:rFonts w:cs="Times New Roman"/>
        </w:rPr>
        <w:t>МБ</w:t>
      </w:r>
      <w:r w:rsidRPr="00D67CA5">
        <w:rPr>
          <w:rFonts w:cs="Times New Roman"/>
        </w:rPr>
        <w:t>ДОУ</w:t>
      </w:r>
      <w:r>
        <w:rPr>
          <w:rFonts w:cs="Times New Roman"/>
        </w:rPr>
        <w:t xml:space="preserve"> № 9 г. Азова</w:t>
      </w:r>
      <w:r w:rsidRPr="00D67CA5">
        <w:rPr>
          <w:rFonts w:cs="Times New Roman"/>
        </w:rPr>
        <w:t xml:space="preserve"> в течение 2022 года посредством анализа и обобщения результатов, качественных хар</w:t>
      </w:r>
      <w:r>
        <w:rPr>
          <w:rFonts w:cs="Times New Roman"/>
        </w:rPr>
        <w:t>актеристик, количественных пока</w:t>
      </w:r>
      <w:r w:rsidRPr="00D67CA5">
        <w:rPr>
          <w:rFonts w:cs="Times New Roman"/>
        </w:rPr>
        <w:t>зателей, проблемных зон, прогнозирован</w:t>
      </w:r>
      <w:r>
        <w:rPr>
          <w:rFonts w:cs="Times New Roman"/>
        </w:rPr>
        <w:t>ия и планирования дальнейшей ра</w:t>
      </w:r>
      <w:r w:rsidRPr="00D67CA5">
        <w:rPr>
          <w:rFonts w:cs="Times New Roman"/>
        </w:rPr>
        <w:t>боты.</w:t>
      </w:r>
    </w:p>
    <w:p w:rsidR="00D87F2C" w:rsidRPr="00A8620F" w:rsidRDefault="00D87F2C" w:rsidP="000303CB">
      <w:pPr>
        <w:rPr>
          <w:rFonts w:cs="Times New Roman"/>
          <w:i/>
        </w:rPr>
      </w:pPr>
      <w:r w:rsidRPr="00A8620F">
        <w:rPr>
          <w:rFonts w:cs="Times New Roman"/>
          <w:i/>
        </w:rPr>
        <w:t xml:space="preserve">В процессе </w:t>
      </w:r>
      <w:proofErr w:type="spellStart"/>
      <w:r w:rsidRPr="00A8620F">
        <w:rPr>
          <w:rFonts w:cs="Times New Roman"/>
          <w:i/>
        </w:rPr>
        <w:t>самообследования</w:t>
      </w:r>
      <w:proofErr w:type="spellEnd"/>
      <w:r w:rsidRPr="00A8620F">
        <w:rPr>
          <w:rFonts w:cs="Times New Roman"/>
          <w:i/>
        </w:rPr>
        <w:t xml:space="preserve"> деятельности МБДОУ проводилась оценка: </w:t>
      </w:r>
    </w:p>
    <w:p w:rsidR="00D87F2C" w:rsidRPr="00601BAE" w:rsidRDefault="00601BAE" w:rsidP="00601BAE">
      <w:pPr>
        <w:rPr>
          <w:rFonts w:cs="Times New Roman"/>
        </w:rPr>
      </w:pPr>
      <w:r>
        <w:rPr>
          <w:rFonts w:cs="Times New Roman"/>
        </w:rPr>
        <w:t>-</w:t>
      </w:r>
      <w:r w:rsidR="00D87F2C" w:rsidRPr="00601BAE">
        <w:rPr>
          <w:rFonts w:cs="Times New Roman"/>
        </w:rPr>
        <w:t xml:space="preserve">системы управления организации; 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lastRenderedPageBreak/>
        <w:t>-</w:t>
      </w:r>
      <w:r w:rsidR="00D87F2C" w:rsidRPr="00E274FC">
        <w:rPr>
          <w:rFonts w:cs="Times New Roman"/>
        </w:rPr>
        <w:t xml:space="preserve">образовательной деятельности; 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>содержания и качества подготовки воспитанников;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 xml:space="preserve">организации учебного процесса; 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>качества кадрового обеспечения;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 xml:space="preserve">учебно-методического обеспечения, 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 xml:space="preserve">библиотечно-информационного обеспечения, </w:t>
      </w:r>
    </w:p>
    <w:p w:rsidR="00D87F2C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 xml:space="preserve">материально-технической базы, </w:t>
      </w:r>
    </w:p>
    <w:p w:rsidR="00457F54" w:rsidRPr="00E274FC" w:rsidRDefault="00E274FC" w:rsidP="00E274FC">
      <w:pPr>
        <w:rPr>
          <w:rFonts w:cs="Times New Roman"/>
        </w:rPr>
      </w:pPr>
      <w:r>
        <w:rPr>
          <w:rFonts w:cs="Times New Roman"/>
        </w:rPr>
        <w:t>-</w:t>
      </w:r>
      <w:r w:rsidR="00D87F2C" w:rsidRPr="00E274FC">
        <w:rPr>
          <w:rFonts w:cs="Times New Roman"/>
        </w:rPr>
        <w:t xml:space="preserve">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D87F2C" w:rsidRPr="00E274FC">
        <w:rPr>
          <w:rFonts w:cs="Times New Roman"/>
        </w:rPr>
        <w:t>самообследованию</w:t>
      </w:r>
      <w:proofErr w:type="spellEnd"/>
    </w:p>
    <w:p w:rsidR="00457F54" w:rsidRPr="00D87F2C" w:rsidRDefault="00457F54" w:rsidP="000303CB">
      <w:pPr>
        <w:pStyle w:val="11"/>
        <w:ind w:left="0"/>
        <w:rPr>
          <w:rFonts w:cs="Times New Roman"/>
          <w:b/>
          <w:sz w:val="32"/>
          <w:szCs w:val="32"/>
        </w:rPr>
      </w:pP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39"/>
        <w:gridCol w:w="81"/>
        <w:gridCol w:w="40"/>
        <w:gridCol w:w="40"/>
        <w:gridCol w:w="10"/>
      </w:tblGrid>
      <w:tr w:rsidR="00457F54">
        <w:trPr>
          <w:gridAfter w:val="1"/>
          <w:wAfter w:w="10" w:type="dxa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1.1. Общая характеристика МБДОУ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snapToGrid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457F54" w:rsidRDefault="00457F54" w:rsidP="00E93CAD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457F54" w:rsidRDefault="00457F54" w:rsidP="00E93CAD">
            <w:pPr>
              <w:snapToGrid w:val="0"/>
              <w:jc w:val="both"/>
            </w:pP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Официальное полное наименование учреждения (по уставу)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Муниципальное бюджетное дошкольное образовательное учреждение детский сад № 9 г. Азова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Сокращенное наименование учреждения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МБДОУ № 9 г. Азова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Юридический и фактический адрес: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 xml:space="preserve">346780, Россия, Ростовская область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Азов, ул. Московская, 7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Год основания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Введено в эксплуатацию в 1961 году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Филиалы и представительства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Не имеет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Учредитель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Муниципальное образование «Город Азов». Функции и полномочия учредителя выполняет Управление образования администрации города Азова.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Начальник Управления образования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Мирошниченко Елена Дмитриевна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Заведующий МБДОУ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Макарова Елена Александровна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Предмет деятельности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Предоставление общедоступного бесплатного дошкольного образования в соответствии с федеральными государственными образовательными стандартами, присмотр и уход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Дошкольное образование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Правоустанавливающие документы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Лицензия на осуществление образовательной деятельности № 5056 от 18.06.2015 года Устав МБДОУ. Приказ № 370 от 27.05.2015 года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 обучающихся по реализуемым образовательным программам за счет бюдже</w:t>
            </w:r>
            <w:r w:rsidR="00D87F2C">
              <w:rPr>
                <w:rFonts w:cs="Times New Roman"/>
              </w:rPr>
              <w:t>тных ассигнований (на 01.01.2022</w:t>
            </w:r>
            <w:r>
              <w:rPr>
                <w:rFonts w:cs="Times New Roman"/>
              </w:rPr>
              <w:t xml:space="preserve"> г.)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D87F2C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45</w:t>
            </w:r>
            <w:r w:rsidR="00457F54">
              <w:rPr>
                <w:rFonts w:cs="Times New Roman"/>
              </w:rPr>
              <w:t xml:space="preserve"> человек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Структурные подразделения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 xml:space="preserve">2 разновозрастные группы / структурных единиц: </w:t>
            </w:r>
            <w:proofErr w:type="spellStart"/>
            <w:r>
              <w:rPr>
                <w:rFonts w:cs="Times New Roman"/>
              </w:rPr>
              <w:t>общеразвивающей</w:t>
            </w:r>
            <w:proofErr w:type="spellEnd"/>
            <w:r>
              <w:rPr>
                <w:rFonts w:cs="Times New Roman"/>
              </w:rPr>
              <w:t xml:space="preserve"> направленности – 2 групп, из них:  раннего возраста – 1 группа </w:t>
            </w:r>
            <w:r>
              <w:rPr>
                <w:rFonts w:cs="Times New Roman"/>
              </w:rPr>
              <w:t>  дошкольного возраста – 1 группа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Реализуемые Программы и нормативный срок реализации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Основная образовательная программа дошкольного образования – 5 лет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Язык обучения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Русский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 МБДОУ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Режим работы: с 06 .30 - до 18.30 (двенадцать часов) ежедневно в режиме пятидневной рабочей недели, выходной день – суббота, воскресенье, праздничные дни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Телефон/факс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8 (863-42) 4-00-52</w:t>
            </w:r>
          </w:p>
        </w:tc>
      </w:tr>
      <w:tr w:rsidR="00457F5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</w:rPr>
              <w:t>E-mail</w:t>
            </w:r>
            <w:proofErr w:type="spellEnd"/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  <w:lang w:val="en-US"/>
              </w:rPr>
              <w:t>DOY-9@yandex.ru</w:t>
            </w:r>
          </w:p>
        </w:tc>
      </w:tr>
    </w:tbl>
    <w:p w:rsidR="00D87F2C" w:rsidRDefault="00D87F2C" w:rsidP="00D87F2C">
      <w:pPr>
        <w:jc w:val="center"/>
        <w:rPr>
          <w:rFonts w:cs="Times New Roman"/>
          <w:b/>
        </w:rPr>
      </w:pPr>
    </w:p>
    <w:p w:rsidR="00D87F2C" w:rsidRDefault="00D87F2C" w:rsidP="00D87F2C">
      <w:pPr>
        <w:jc w:val="center"/>
        <w:rPr>
          <w:rFonts w:cs="Times New Roman"/>
          <w:b/>
        </w:rPr>
      </w:pPr>
      <w:r w:rsidRPr="00291B5B">
        <w:rPr>
          <w:rFonts w:cs="Times New Roman"/>
          <w:b/>
        </w:rPr>
        <w:lastRenderedPageBreak/>
        <w:t xml:space="preserve">Организационно-правовое обеспечение деятельности </w:t>
      </w:r>
      <w:r>
        <w:rPr>
          <w:rFonts w:cs="Times New Roman"/>
          <w:b/>
        </w:rPr>
        <w:t>МБДОУ № 9г. Азова</w:t>
      </w:r>
    </w:p>
    <w:p w:rsidR="00457F54" w:rsidRDefault="00457F54" w:rsidP="00E93CAD">
      <w:pPr>
        <w:pStyle w:val="11"/>
        <w:ind w:left="-284" w:hanging="142"/>
        <w:jc w:val="both"/>
        <w:rPr>
          <w:rFonts w:cs="Times New Roman"/>
          <w:b/>
        </w:rPr>
      </w:pPr>
    </w:p>
    <w:tbl>
      <w:tblPr>
        <w:tblW w:w="0" w:type="auto"/>
        <w:tblInd w:w="-334" w:type="dxa"/>
        <w:tblLayout w:type="fixed"/>
        <w:tblLook w:val="0000"/>
      </w:tblPr>
      <w:tblGrid>
        <w:gridCol w:w="2659"/>
        <w:gridCol w:w="4111"/>
        <w:gridCol w:w="2901"/>
      </w:tblGrid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spacing w:line="1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Документ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spacing w:line="1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Кем выдан документ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spacing w:line="100" w:lineRule="atLeast"/>
              <w:jc w:val="both"/>
            </w:pPr>
            <w:r>
              <w:rPr>
                <w:rFonts w:cs="Times New Roman"/>
                <w:b/>
              </w:rPr>
              <w:t>Реквизиты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Устав МБДОУ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образования Администрации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Азова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D87F2C" w:rsidP="00D87F2C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Приказ № 373 от 23.06.2022</w:t>
            </w:r>
            <w:r w:rsidR="00457F54">
              <w:rPr>
                <w:rFonts w:cs="Times New Roman"/>
              </w:rPr>
              <w:t xml:space="preserve"> г.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Лицензия на осуществление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Региональная служба по надзору и контролю в сфере образования по Ростовской области № 3859 от 18.06.2015 г. Срок действия - бессрочно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Серия 61 Л01 № 0002631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к Лицензии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Региональная служба по надзору и контролю в сфере образования по Ростовской области № 5056 от 18.06.2015 г.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Серия 61 ПО 1 №0004960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Договор между учредителем и ДОУ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образования Администрации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Азова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№ 24 от 19.01.2009 г.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Межрайонная инспекция Федеральной налоговой службы №18 по Ростовской области.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14.11.2016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о постановке организации в налоговом органе по месту ее нахождения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Межрайонная инспекция Федеральной налоговой службы №18 по Ростовской области по Ростовской области, территориальный участок 6140 по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Азову ИНН - 6140018753, КПП - 614001001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Серия 61 № 007723553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о государственной регистрации права на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Федеральной службой государственной регистрации кадастра и картографии Ростовской области от 03.07.2015 г. Вид права – оперативное управление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Серия 61 -61-02/017/2011-205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о государственной регистрации права на земельный участок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Федеральной службой государственной регистрации кадастра и картографии Ростовской области от 03.07.2015 г. Вид права – постоянное (бессрочное) пользование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Серия 61-61-02/009/2008-152</w:t>
            </w: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Санитарно- эпидемиологическое заключение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Федеральная служба по надзору в сфере защиты прав потребителей и благополучия человека. Территориальный отдел Управления </w:t>
            </w:r>
            <w:proofErr w:type="spellStart"/>
            <w:r>
              <w:rPr>
                <w:rFonts w:cs="Times New Roman"/>
              </w:rPr>
              <w:t>Роспотребнадзора</w:t>
            </w:r>
            <w:proofErr w:type="spellEnd"/>
            <w:r>
              <w:rPr>
                <w:rFonts w:cs="Times New Roman"/>
              </w:rPr>
              <w:t xml:space="preserve"> по Ростовской области в г. Азове, Азовском, </w:t>
            </w:r>
            <w:proofErr w:type="spellStart"/>
            <w:r>
              <w:rPr>
                <w:rFonts w:cs="Times New Roman"/>
              </w:rPr>
              <w:t>Зерноградском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Кагальницком</w:t>
            </w:r>
            <w:proofErr w:type="spellEnd"/>
            <w:r>
              <w:rPr>
                <w:rFonts w:cs="Times New Roman"/>
              </w:rPr>
              <w:t xml:space="preserve"> районах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т 05.10.2015 г. № 61.35.04.000.М.000065.10.15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</w:rPr>
              <w:t>№ 2445174</w:t>
            </w:r>
          </w:p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</w:rPr>
              <w:t>Приложение к санитарно- эпидемиологическому заключению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napToGrid w:val="0"/>
              <w:spacing w:line="100" w:lineRule="atLeast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napToGrid w:val="0"/>
              <w:spacing w:line="100" w:lineRule="atLeast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57F5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Договор на передачу в безвозмездное пользование, принадлежащее муниципальному учреждению города Азова на праве </w:t>
            </w:r>
            <w:r>
              <w:rPr>
                <w:rFonts w:cs="Times New Roman"/>
              </w:rPr>
              <w:lastRenderedPageBreak/>
              <w:t>оперативного управления нежилого помещения (медицинский кабинет), находящегося в собственности муниципального образования «Город Азов»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Постановление администрации города Азова от 03.03.2015 №483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№ 38 -15 от 18.03.2015 г</w:t>
            </w:r>
          </w:p>
        </w:tc>
      </w:tr>
    </w:tbl>
    <w:p w:rsidR="00457F54" w:rsidRDefault="00457F54" w:rsidP="00E93CAD">
      <w:pPr>
        <w:pStyle w:val="11"/>
        <w:ind w:left="-426"/>
        <w:jc w:val="both"/>
        <w:rPr>
          <w:rFonts w:cs="Times New Roman"/>
        </w:rPr>
      </w:pP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Образовательная деятельность регламентируется</w:t>
      </w:r>
      <w:r>
        <w:rPr>
          <w:rFonts w:cs="Times New Roman"/>
        </w:rPr>
        <w:t xml:space="preserve"> локальными актами, утвержденными заведующим МБДОУ: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Годовым календарным учебным графиком;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Учебным планом;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Режимом дня;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Расписанием непосредственной образовательной деятельности;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Основной образовательной программой дошкольного образования для детей от 2 до 7 лет;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Рабочих программ педагогов;</w:t>
      </w:r>
    </w:p>
    <w:p w:rsidR="00BD4E7A" w:rsidRDefault="00BD4E7A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-Программой воспитания МБДОУ №9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Документация МБДОУ, касающаяся трудовых отношений</w:t>
      </w:r>
      <w:r>
        <w:rPr>
          <w:rFonts w:cs="Times New Roman"/>
        </w:rPr>
        <w:t>.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В МБДОУ имеется в наличии документация: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приказы по личному составу, книга регистрации приказов по личному составу; 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 трудовые договоры с работниками и дополнительные соглашения к трудовым договорам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коллективный договор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правила внутреннего трудового распорядка;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штатное расписание дошкольной образовательной организации (соответствие штата работников установленным требованиям, структура и штатная численность в соответствии с Уставом);</w:t>
      </w:r>
    </w:p>
    <w:p w:rsidR="00457F54" w:rsidRDefault="00457F54" w:rsidP="00E93CAD">
      <w:pPr>
        <w:pStyle w:val="11"/>
        <w:ind w:left="-426"/>
        <w:jc w:val="both"/>
        <w:rPr>
          <w:rFonts w:cs="Times New Roman"/>
        </w:rPr>
      </w:pPr>
      <w:r>
        <w:rPr>
          <w:rFonts w:cs="Times New Roman"/>
        </w:rPr>
        <w:t>- должностные инструкции работников;</w:t>
      </w:r>
    </w:p>
    <w:p w:rsidR="00457F54" w:rsidRDefault="00457F54" w:rsidP="00E93CAD">
      <w:pPr>
        <w:pStyle w:val="11"/>
        <w:ind w:left="-426"/>
        <w:jc w:val="both"/>
        <w:rPr>
          <w:rFonts w:cs="Times New Roman"/>
        </w:rPr>
      </w:pPr>
      <w:r>
        <w:rPr>
          <w:rFonts w:cs="Times New Roman"/>
        </w:rPr>
        <w:t>- журналы проведения инструктажа.</w:t>
      </w:r>
    </w:p>
    <w:p w:rsidR="00457F54" w:rsidRDefault="00457F54" w:rsidP="000303CB">
      <w:pPr>
        <w:pStyle w:val="11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2161BF" w:rsidRPr="00601BAE" w:rsidRDefault="002161BF" w:rsidP="002161BF">
      <w:pPr>
        <w:pStyle w:val="aa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BAE">
        <w:rPr>
          <w:rFonts w:ascii="Times New Roman" w:hAnsi="Times New Roman" w:cs="Times New Roman"/>
          <w:b/>
          <w:sz w:val="32"/>
          <w:szCs w:val="32"/>
        </w:rPr>
        <w:t>Оценка системы управления МБДОУ № 9 г. Азова</w:t>
      </w:r>
    </w:p>
    <w:p w:rsidR="002161BF" w:rsidRPr="00307BCF" w:rsidRDefault="002161BF" w:rsidP="002161BF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Управление МБДОУ осуществляется в соответствии с действующим законо</w:t>
      </w:r>
      <w:r>
        <w:rPr>
          <w:rFonts w:cs="Times New Roman"/>
        </w:rPr>
        <w:t>дательством и уставом МБДОУ № 9</w:t>
      </w:r>
      <w:r w:rsidRPr="00307BCF">
        <w:rPr>
          <w:rFonts w:cs="Times New Roman"/>
        </w:rPr>
        <w:t xml:space="preserve"> г. Азова и строится на принципах единоначалия и коллегиальности. Коллегиальными органами управления являются: педагогический совет, общее собрание работников, попечительский совет, родительский комитет групп. </w:t>
      </w:r>
    </w:p>
    <w:p w:rsidR="002161BF" w:rsidRPr="00307BCF" w:rsidRDefault="002161BF" w:rsidP="002161BF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Единоличным исполнительным органом являе</w:t>
      </w:r>
      <w:r>
        <w:rPr>
          <w:rFonts w:cs="Times New Roman"/>
        </w:rPr>
        <w:t>тся руководитель – заведующий Макарова Елена Александровна</w:t>
      </w:r>
      <w:r w:rsidRPr="00307BCF">
        <w:rPr>
          <w:rFonts w:cs="Times New Roman"/>
        </w:rPr>
        <w:t>, который осуществляет текущее руководство деятельностью образовательного учреждения.</w:t>
      </w:r>
    </w:p>
    <w:p w:rsidR="002161BF" w:rsidRPr="00307BCF" w:rsidRDefault="002161BF" w:rsidP="002161BF">
      <w:pPr>
        <w:spacing w:line="276" w:lineRule="auto"/>
        <w:ind w:firstLine="709"/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788"/>
        <w:gridCol w:w="7036"/>
      </w:tblGrid>
      <w:tr w:rsidR="002161BF" w:rsidRPr="00E937A8" w:rsidTr="00601BA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1BF" w:rsidRPr="00F87827" w:rsidRDefault="002161BF" w:rsidP="00601BAE">
            <w:pPr>
              <w:jc w:val="center"/>
              <w:rPr>
                <w:rFonts w:cs="Times New Roman"/>
                <w:b/>
              </w:rPr>
            </w:pPr>
            <w:r w:rsidRPr="00F87827">
              <w:rPr>
                <w:rFonts w:cs="Times New Roman"/>
                <w:b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1BF" w:rsidRPr="00F87827" w:rsidRDefault="002161BF" w:rsidP="00601BAE">
            <w:pPr>
              <w:jc w:val="center"/>
              <w:rPr>
                <w:rFonts w:cs="Times New Roman"/>
                <w:b/>
              </w:rPr>
            </w:pPr>
            <w:r w:rsidRPr="00F87827">
              <w:rPr>
                <w:rFonts w:cs="Times New Roman"/>
                <w:b/>
              </w:rPr>
              <w:t>Функции</w:t>
            </w:r>
          </w:p>
        </w:tc>
      </w:tr>
      <w:tr w:rsidR="002161BF" w:rsidRPr="00E937A8" w:rsidTr="00601BA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1BF" w:rsidRPr="00E937A8" w:rsidRDefault="002161BF" w:rsidP="00601BAE">
            <w:pPr>
              <w:rPr>
                <w:rFonts w:cs="Times New Roman"/>
              </w:rPr>
            </w:pPr>
            <w:r w:rsidRPr="00E937A8">
              <w:rPr>
                <w:rFonts w:cs="Times New Roman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</w:t>
            </w:r>
            <w:r>
              <w:rPr>
                <w:rFonts w:cs="Times New Roman"/>
              </w:rPr>
              <w:t>яет общее руководство МБДОУ № 9</w:t>
            </w:r>
            <w:r w:rsidRPr="00E937A8">
              <w:rPr>
                <w:rFonts w:cs="Times New Roman"/>
              </w:rPr>
              <w:t xml:space="preserve"> г. Азова</w:t>
            </w:r>
          </w:p>
        </w:tc>
      </w:tr>
      <w:tr w:rsidR="002161BF" w:rsidRPr="00E937A8" w:rsidTr="00601BA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1BF" w:rsidRPr="00E937A8" w:rsidRDefault="002161BF" w:rsidP="00601BAE">
            <w:pPr>
              <w:rPr>
                <w:rFonts w:cs="Times New Roman"/>
              </w:rPr>
            </w:pPr>
            <w:r w:rsidRPr="00E937A8">
              <w:rPr>
                <w:rFonts w:cs="Times New Roman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Осуществляет текущее руководство образова</w:t>
            </w:r>
            <w:r>
              <w:rPr>
                <w:rFonts w:cs="Times New Roman"/>
              </w:rPr>
              <w:t>тельной деятельностью МБДОУ № 9</w:t>
            </w:r>
            <w:r w:rsidRPr="00E937A8">
              <w:rPr>
                <w:rFonts w:cs="Times New Roman"/>
              </w:rPr>
              <w:t xml:space="preserve"> г. Азова, в том числе рассматривает вопросы: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lastRenderedPageBreak/>
              <w:t xml:space="preserve">- обсуждает и проводит выбор программ, форм, методов образовательного процесса и способов их реализации;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организует работу по повышению квалификации, профессиональной переподготовке педагогических работников, развитию их творческой инициативы, распространению передового педагогического опыта;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согласовывает Положение об аттестации педагогических работников;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- выявляет, обобщает, распространяет, внедряет педагогический опыт;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рассматривает вопросы организации платных дополнительных образовательных услуг, их содержания и качества;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обсуждает и принимает решение об одобрении локальных нормативных актов, регламентирующих организацию образовательного процесса. </w:t>
            </w:r>
          </w:p>
          <w:p w:rsidR="002161BF" w:rsidRPr="002161BF" w:rsidRDefault="002161BF" w:rsidP="002161BF">
            <w:pPr>
              <w:rPr>
                <w:rFonts w:cs="Times New Roman"/>
              </w:rPr>
            </w:pPr>
            <w:r w:rsidRPr="002161BF">
              <w:rPr>
                <w:rFonts w:cs="Times New Roman"/>
              </w:rPr>
              <w:t>Членами Педагогического совета являются все педагогические работники, а также иные работники МБДОУ, чья деятельность связана с содержанием и организацией образовательного процесса https://9azov.tvoysadik.ru</w:t>
            </w:r>
          </w:p>
        </w:tc>
      </w:tr>
      <w:tr w:rsidR="002161BF" w:rsidRPr="00E937A8" w:rsidTr="00601BA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161BF" w:rsidRPr="00E937A8" w:rsidRDefault="002161BF" w:rsidP="00601BAE">
            <w:pPr>
              <w:rPr>
                <w:rFonts w:cs="Times New Roman"/>
              </w:rPr>
            </w:pPr>
            <w:r w:rsidRPr="00E937A8">
              <w:rPr>
                <w:rFonts w:cs="Times New Roman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внесение предложений в план развития МБДОУ, в т. ч. о направлениях образовательной деятельности и иных видах деятельности МБДОУ;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утверждение плана развития МБДОУ;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утверждение Правил внутреннего трудового распорядка, Положения об оплате труда работников и иных локальных нормативных актов в соответствии с установленной компетенцией по представлению заведующего МБДОУ;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- принятие решения о необходимости заключения коллективного договора;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-избрание представителей работников в комиссию по трудовым спорам;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утверждение требований в ходе коллективного трудового спора, выдвинутых работниками МБДОУ или их представителями;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создание необходимых условий, обеспечивающих безопасность обучения, воспитания воспитанников;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 xml:space="preserve">- создание условий, необходимых для охраны и укрепление здоровья, организации питания воспитанников МБДОУ;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- ходатайство о н</w:t>
            </w:r>
            <w:r>
              <w:rPr>
                <w:rFonts w:cs="Times New Roman"/>
              </w:rPr>
              <w:t>аграждении работников МБДОУ № 9</w:t>
            </w:r>
            <w:r w:rsidRPr="00E937A8">
              <w:rPr>
                <w:rFonts w:cs="Times New Roman"/>
              </w:rPr>
              <w:t xml:space="preserve"> г. Азова;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  <w:r w:rsidRPr="00E937A8">
              <w:rPr>
                <w:rFonts w:cs="Times New Roman"/>
              </w:rPr>
              <w:t>- заслушивани</w:t>
            </w:r>
            <w:r>
              <w:rPr>
                <w:rFonts w:cs="Times New Roman"/>
              </w:rPr>
              <w:t>е  отчета заведующего МБДОУ № 9</w:t>
            </w:r>
            <w:r w:rsidRPr="00E937A8">
              <w:rPr>
                <w:rFonts w:cs="Times New Roman"/>
              </w:rPr>
              <w:t xml:space="preserve"> г. Азова  и отдельных </w:t>
            </w:r>
            <w:proofErr w:type="spellStart"/>
            <w:r w:rsidRPr="00E937A8">
              <w:rPr>
                <w:rFonts w:cs="Times New Roman"/>
              </w:rPr>
              <w:t>работников.</w:t>
            </w:r>
            <w:r>
              <w:rPr>
                <w:rFonts w:cs="Times New Roman"/>
              </w:rPr>
              <w:t>https</w:t>
            </w:r>
            <w:proofErr w:type="spellEnd"/>
            <w:r>
              <w:rPr>
                <w:rFonts w:cs="Times New Roman"/>
              </w:rPr>
              <w:t>://9</w:t>
            </w:r>
            <w:r w:rsidRPr="002161BF">
              <w:rPr>
                <w:rFonts w:cs="Times New Roman"/>
              </w:rPr>
              <w:t>azov.tvoysadik.ru</w:t>
            </w:r>
          </w:p>
        </w:tc>
      </w:tr>
      <w:tr w:rsidR="002161BF" w:rsidRPr="00E937A8" w:rsidTr="00601BA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161BF" w:rsidRPr="00E937A8" w:rsidRDefault="002161BF" w:rsidP="00601BAE">
            <w:pPr>
              <w:rPr>
                <w:rFonts w:cs="Times New Roman"/>
              </w:rPr>
            </w:pPr>
            <w:r w:rsidRPr="002161BF">
              <w:rPr>
                <w:rFonts w:cs="Times New Roman"/>
              </w:rPr>
              <w:t>Родительские комитеты групп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161BF" w:rsidRDefault="002161BF" w:rsidP="002161BF">
            <w:pPr>
              <w:pStyle w:val="1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Родительские комитеты</w:t>
            </w:r>
            <w:r>
              <w:rPr>
                <w:rFonts w:cs="Times New Roman"/>
              </w:rPr>
              <w:t xml:space="preserve"> групп, которые действуют в целях содействия МБДОУ в осуществлении воспитания и обучения детей, обеспечения взаимодействия МБДОУ с родителями (законными представителями) воспитанников. К полномочиям Родительских комитетов относится принятие рекомендательных решений по всем вопросам организации деятельности МБДОУ № 9 г. Азова. Деятельность органов управления учреждения регламентируются Уставом и локальными актами МБДОУ № 9 г. Азова. В учреждении разработаны локальные акт</w:t>
            </w:r>
            <w:r w:rsidR="00FD7723">
              <w:rPr>
                <w:rFonts w:cs="Times New Roman"/>
              </w:rPr>
              <w:t>ы, регламентирующие</w:t>
            </w:r>
            <w:r>
              <w:rPr>
                <w:rFonts w:cs="Times New Roman"/>
              </w:rPr>
              <w:t xml:space="preserve"> деятельность коллегиальных органов: </w:t>
            </w:r>
            <w:r>
              <w:rPr>
                <w:rFonts w:cs="Times New Roman"/>
              </w:rPr>
              <w:lastRenderedPageBreak/>
              <w:t>«Положение об общем собрании трудового коллектива», «Положени</w:t>
            </w:r>
            <w:r w:rsidR="00FD7723">
              <w:rPr>
                <w:rFonts w:cs="Times New Roman"/>
              </w:rPr>
              <w:t>е о педагогическом совете»,</w:t>
            </w:r>
            <w:r>
              <w:rPr>
                <w:rFonts w:cs="Times New Roman"/>
              </w:rPr>
              <w:t xml:space="preserve"> «Положение о родительском комитете». Данные документы представлены на официальном сайте учреждения http://9azov.tvoysadik.ru </w:t>
            </w:r>
          </w:p>
          <w:p w:rsidR="002161BF" w:rsidRPr="00E937A8" w:rsidRDefault="002161BF" w:rsidP="00601BAE">
            <w:pPr>
              <w:jc w:val="both"/>
              <w:rPr>
                <w:rFonts w:cs="Times New Roman"/>
              </w:rPr>
            </w:pPr>
          </w:p>
        </w:tc>
      </w:tr>
    </w:tbl>
    <w:p w:rsidR="002161BF" w:rsidRDefault="002161BF" w:rsidP="002161BF">
      <w:pPr>
        <w:jc w:val="both"/>
        <w:rPr>
          <w:rFonts w:cs="Times New Roman"/>
        </w:rPr>
      </w:pPr>
    </w:p>
    <w:p w:rsidR="002161BF" w:rsidRPr="00ED73C4" w:rsidRDefault="002161BF" w:rsidP="002161BF">
      <w:pPr>
        <w:ind w:firstLine="709"/>
        <w:jc w:val="both"/>
        <w:rPr>
          <w:rFonts w:cs="Times New Roman"/>
        </w:rPr>
      </w:pPr>
      <w:r w:rsidRPr="00ED73C4">
        <w:rPr>
          <w:rFonts w:cs="Times New Roman"/>
        </w:rPr>
        <w:t xml:space="preserve">В течение 2022 года проведена значительная работа по обновлению нормативно-правовой базы ДОУ с учетом изменений законодательства РФ и необходимостью решения текущих задач. Продолжена работа по обновлению нормативно-правовой базы (паспортизации отдельных направлений) по антитеррористической защищенности, дорожной безопасности, охраны труда, актуализации энергетической декларации и т.д. </w:t>
      </w:r>
    </w:p>
    <w:p w:rsidR="002161BF" w:rsidRPr="00ED73C4" w:rsidRDefault="002161BF" w:rsidP="002161BF">
      <w:pPr>
        <w:ind w:firstLine="709"/>
        <w:jc w:val="both"/>
        <w:rPr>
          <w:rFonts w:cs="Times New Roman"/>
        </w:rPr>
      </w:pPr>
      <w:r w:rsidRPr="00ED73C4">
        <w:rPr>
          <w:rFonts w:cs="Times New Roman"/>
        </w:rPr>
        <w:t>В 2022 году обновлены инструкции по охране труда по всем профессиям (должностям) и при организации безопасной работы. Разработана  документация по оценке профессиональных рисков.</w:t>
      </w:r>
    </w:p>
    <w:p w:rsidR="002161BF" w:rsidRDefault="002161BF" w:rsidP="002161BF">
      <w:pPr>
        <w:ind w:firstLine="709"/>
        <w:jc w:val="both"/>
        <w:rPr>
          <w:rFonts w:cs="Times New Roman"/>
          <w:color w:val="FF0000"/>
        </w:rPr>
      </w:pPr>
      <w:r w:rsidRPr="00ED73C4">
        <w:rPr>
          <w:rFonts w:cs="Times New Roman"/>
        </w:rPr>
        <w:t>Структура и система управления соответствуют специфике деятельности Детского сада.</w:t>
      </w:r>
    </w:p>
    <w:p w:rsidR="002161BF" w:rsidRPr="00ED73C4" w:rsidRDefault="002161BF" w:rsidP="002161BF">
      <w:pPr>
        <w:ind w:firstLine="709"/>
        <w:jc w:val="both"/>
        <w:rPr>
          <w:rFonts w:cs="Times New Roman"/>
          <w:color w:val="FF0000"/>
        </w:rPr>
      </w:pPr>
      <w:r w:rsidRPr="008D2E17">
        <w:rPr>
          <w:rFonts w:cs="Times New Roman"/>
        </w:rPr>
        <w:t>Таким образом</w:t>
      </w:r>
      <w:r>
        <w:rPr>
          <w:rFonts w:cs="Times New Roman"/>
          <w:b/>
        </w:rPr>
        <w:t>,</w:t>
      </w:r>
      <w:r w:rsidRPr="00ED73C4">
        <w:rPr>
          <w:rFonts w:cs="Times New Roman"/>
        </w:rPr>
        <w:t xml:space="preserve"> МБДОУ функционирует в соответствии с нормативными документами в сфере образования</w:t>
      </w:r>
      <w:r>
        <w:rPr>
          <w:rFonts w:cs="Times New Roman"/>
        </w:rPr>
        <w:t>.</w:t>
      </w:r>
      <w:r w:rsidRPr="00ED73C4">
        <w:rPr>
          <w:rFonts w:cs="Times New Roman"/>
        </w:rPr>
        <w:t xml:space="preserve"> Сложившаяся система управления эффективно влияет на повышение качества образования воспитанников ДОО.</w:t>
      </w:r>
    </w:p>
    <w:p w:rsidR="00457F54" w:rsidRPr="00FD7723" w:rsidRDefault="002161BF" w:rsidP="00FD7723">
      <w:pPr>
        <w:ind w:firstLine="709"/>
        <w:jc w:val="both"/>
        <w:rPr>
          <w:rFonts w:cs="Times New Roman"/>
          <w:i/>
        </w:rPr>
      </w:pPr>
      <w:r w:rsidRPr="00242894">
        <w:rPr>
          <w:rFonts w:cs="Times New Roman"/>
          <w:i/>
        </w:rPr>
        <w:t>Структурных под</w:t>
      </w:r>
      <w:r>
        <w:rPr>
          <w:rFonts w:cs="Times New Roman"/>
          <w:i/>
        </w:rPr>
        <w:t>разделений и филиалов МБДОУ № 9</w:t>
      </w:r>
      <w:r w:rsidRPr="00242894">
        <w:rPr>
          <w:rFonts w:cs="Times New Roman"/>
          <w:i/>
        </w:rPr>
        <w:t xml:space="preserve"> г. Азова не имеет.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color w:val="FF0000"/>
        </w:rPr>
      </w:pPr>
      <w:r w:rsidRPr="00FD7723">
        <w:rPr>
          <w:rFonts w:cs="Times New Roman"/>
          <w:color w:val="FF0000"/>
        </w:rPr>
        <w:t>.</w:t>
      </w:r>
    </w:p>
    <w:p w:rsidR="00FD7723" w:rsidRPr="008D2E17" w:rsidRDefault="00FD7723" w:rsidP="00FD7723">
      <w:pPr>
        <w:ind w:firstLine="709"/>
        <w:rPr>
          <w:rFonts w:cs="Times New Roman"/>
        </w:rPr>
      </w:pPr>
      <w:r w:rsidRPr="008D2E17">
        <w:rPr>
          <w:rFonts w:cs="Times New Roman"/>
          <w:b/>
        </w:rPr>
        <w:t>Одной из важнейших задач МБДОУ является обеспечение безопасности</w:t>
      </w:r>
      <w:r>
        <w:rPr>
          <w:rFonts w:cs="Times New Roman"/>
        </w:rPr>
        <w:t xml:space="preserve">.   </w:t>
      </w:r>
      <w:r w:rsidRPr="008D2E17">
        <w:rPr>
          <w:rFonts w:cs="Times New Roman"/>
        </w:rPr>
        <w:t xml:space="preserve">В МБДОУ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 Установлена система видеонаблюдения. </w:t>
      </w:r>
    </w:p>
    <w:p w:rsidR="00FD7723" w:rsidRPr="008D2E17" w:rsidRDefault="00FD7723" w:rsidP="00FD7723">
      <w:pPr>
        <w:ind w:firstLine="709"/>
        <w:jc w:val="both"/>
        <w:rPr>
          <w:rFonts w:cs="Times New Roman"/>
        </w:rPr>
      </w:pPr>
      <w:r w:rsidRPr="008D2E17">
        <w:rPr>
          <w:rFonts w:cs="Times New Roman"/>
          <w:i/>
        </w:rPr>
        <w:t>Пожарная безопасность</w:t>
      </w:r>
      <w:r w:rsidRPr="008D2E17">
        <w:rPr>
          <w:rFonts w:cs="Times New Roman"/>
        </w:rPr>
        <w:t xml:space="preserve">: 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соблюдается противопожарный режим. Имеется план эвакуации людей и инструкции, определяющие действия персонала по обеспечению быстрой эвакуации. </w:t>
      </w:r>
      <w:proofErr w:type="gramStart"/>
      <w:r w:rsidRPr="008D2E17">
        <w:rPr>
          <w:rFonts w:cs="Times New Roman"/>
        </w:rPr>
        <w:t>Согласно плана</w:t>
      </w:r>
      <w:proofErr w:type="gramEnd"/>
      <w:r w:rsidRPr="008D2E17">
        <w:rPr>
          <w:rFonts w:cs="Times New Roman"/>
        </w:rPr>
        <w:t xml:space="preserve"> проводились эвакуационные занятия, на которых отрабатываются действия всех участников образовательного процесса на случай возникновения чрезвычайной ситуации. Регулярно проводятся инструктажи по противопожарной безопасности.</w:t>
      </w:r>
    </w:p>
    <w:p w:rsidR="00FD7723" w:rsidRPr="008D2E17" w:rsidRDefault="00FD7723" w:rsidP="00FD7723">
      <w:pPr>
        <w:ind w:firstLine="709"/>
        <w:jc w:val="both"/>
        <w:rPr>
          <w:rFonts w:cs="Times New Roman"/>
        </w:rPr>
      </w:pPr>
      <w:r w:rsidRPr="008D2E17">
        <w:rPr>
          <w:rFonts w:cs="Times New Roman"/>
          <w:i/>
        </w:rPr>
        <w:t>Обеспечение безопасности при возникновении чрезвычайных ситуаций</w:t>
      </w:r>
      <w:r w:rsidRPr="008D2E17">
        <w:rPr>
          <w:rFonts w:cs="Times New Roman"/>
        </w:rPr>
        <w:t xml:space="preserve">: в МБДОУ проводится работа по обеспечению антитеррористической безопасности. Разработан Паспорт антитеррористической защищенности. В детском саду установлена кнопка тревожной сигнализации. Территория детского сада ограждена по периметру забором. Для отработки правильного поведения во время чрезвычайных ситуаций сотрудники и воспитанники участвуют в тренировочных плановых мероприятиях. Сотрудники проходят </w:t>
      </w:r>
      <w:proofErr w:type="gramStart"/>
      <w:r w:rsidRPr="008D2E17">
        <w:rPr>
          <w:rFonts w:cs="Times New Roman"/>
        </w:rPr>
        <w:t>обучение по ГО</w:t>
      </w:r>
      <w:proofErr w:type="gramEnd"/>
      <w:r w:rsidRPr="008D2E17">
        <w:rPr>
          <w:rFonts w:cs="Times New Roman"/>
        </w:rPr>
        <w:t xml:space="preserve"> и ЧС в соответствии планом-графиком. Регулярно проводится инструктаж по правилам техники безопасности с различными категориями сотрудников детского сада. Аттестованы все рабочие места по условиям труда. </w:t>
      </w:r>
    </w:p>
    <w:p w:rsidR="00FD7723" w:rsidRPr="00A534B6" w:rsidRDefault="00FD7723" w:rsidP="00FD7723">
      <w:pPr>
        <w:ind w:firstLine="709"/>
        <w:jc w:val="both"/>
        <w:rPr>
          <w:rFonts w:cs="Times New Roman"/>
        </w:rPr>
      </w:pPr>
      <w:r w:rsidRPr="008D2E17">
        <w:rPr>
          <w:rFonts w:cs="Times New Roman"/>
        </w:rPr>
        <w:t>Полнота и актуальность информации о дошкольной организац</w:t>
      </w:r>
      <w:proofErr w:type="gramStart"/>
      <w:r w:rsidRPr="008D2E17">
        <w:rPr>
          <w:rFonts w:cs="Times New Roman"/>
        </w:rPr>
        <w:t>ии и ее</w:t>
      </w:r>
      <w:proofErr w:type="gramEnd"/>
      <w:r w:rsidRPr="008D2E17">
        <w:rPr>
          <w:rFonts w:cs="Times New Roman"/>
        </w:rPr>
        <w:t xml:space="preserve"> деятельности размещена на официальном сайте в информационно-телекоммуникационной сети Интернет </w:t>
      </w:r>
      <w:hyperlink r:id="rId5" w:history="1">
        <w:r w:rsidRPr="00796351">
          <w:rPr>
            <w:rStyle w:val="ab"/>
            <w:rFonts w:cs="Times New Roman"/>
          </w:rPr>
          <w:t>https://9azov.tvoysadik.ru</w:t>
        </w:r>
      </w:hyperlink>
      <w:r w:rsidRPr="008D2E17">
        <w:rPr>
          <w:rFonts w:cs="Times New Roman"/>
        </w:rPr>
        <w:t>.  Сайт МБДОУ соответствует требованиям законодательства Российской Федерации. Взаимодействие с получателями образовательных услуг осуществляется по телефону, по электронной почте, с помощью электронных сервисов, предоставленных на официальном сайте сети Интернет.</w:t>
      </w:r>
    </w:p>
    <w:p w:rsidR="00FD7723" w:rsidRDefault="00FD7723" w:rsidP="00FD7723">
      <w:pPr>
        <w:rPr>
          <w:rFonts w:cs="Times New Roman"/>
          <w:b/>
        </w:rPr>
      </w:pPr>
    </w:p>
    <w:p w:rsidR="00FD7723" w:rsidRPr="00CF6002" w:rsidRDefault="00FD7723" w:rsidP="00FD7723">
      <w:pPr>
        <w:jc w:val="center"/>
        <w:rPr>
          <w:rFonts w:cs="Times New Roman"/>
          <w:b/>
        </w:rPr>
      </w:pPr>
      <w:r w:rsidRPr="00CF6002">
        <w:rPr>
          <w:rFonts w:cs="Times New Roman"/>
          <w:b/>
        </w:rPr>
        <w:t>Внедрение инновационных методов управления,</w:t>
      </w:r>
      <w:r>
        <w:rPr>
          <w:rFonts w:cs="Times New Roman"/>
          <w:b/>
        </w:rPr>
        <w:t xml:space="preserve"> </w:t>
      </w:r>
      <w:r w:rsidRPr="00CF6002">
        <w:rPr>
          <w:rFonts w:cs="Times New Roman"/>
          <w:b/>
        </w:rPr>
        <w:t>информационное обеспечение, ИКТ в управлении ДО</w:t>
      </w:r>
      <w:r>
        <w:rPr>
          <w:rFonts w:cs="Times New Roman"/>
          <w:b/>
        </w:rPr>
        <w:t>У</w:t>
      </w:r>
      <w:r w:rsidRPr="00CF6002">
        <w:rPr>
          <w:rFonts w:cs="Times New Roman"/>
          <w:b/>
        </w:rPr>
        <w:t xml:space="preserve">. </w:t>
      </w:r>
    </w:p>
    <w:p w:rsidR="00FD7723" w:rsidRDefault="00FD7723" w:rsidP="00E274FC">
      <w:pPr>
        <w:ind w:firstLine="709"/>
        <w:jc w:val="both"/>
        <w:rPr>
          <w:rFonts w:cs="Times New Roman"/>
        </w:rPr>
      </w:pPr>
      <w:r w:rsidRPr="00CF6002">
        <w:rPr>
          <w:rFonts w:cs="Times New Roman"/>
        </w:rPr>
        <w:t xml:space="preserve">Современные тенденции развития системы образования в России в регионе и </w:t>
      </w:r>
      <w:r w:rsidRPr="00CF6002">
        <w:rPr>
          <w:rFonts w:cs="Times New Roman"/>
        </w:rPr>
        <w:lastRenderedPageBreak/>
        <w:t xml:space="preserve">муниципальном образовании связаны с реализацией запроса на оптимальное обновление его содержания. Дошкольное образовательное учреждение, являясь важным компонентом образования, не может и не должно быть вне обновления. В современных условиях к критериям, определяющим качество и эффективность управленческой деятельности, относятся упорядочение информационных потоков, оперативность в принятии управленческих решений. Поэтому в системе менеджмента образования информационные системы решают жизненно важные управленческие задачи. </w:t>
      </w:r>
      <w:proofErr w:type="gramStart"/>
      <w:r w:rsidRPr="00CF6002">
        <w:rPr>
          <w:rFonts w:cs="Times New Roman"/>
        </w:rPr>
        <w:t xml:space="preserve">Административная команда </w:t>
      </w:r>
      <w:r>
        <w:rPr>
          <w:rFonts w:cs="Times New Roman"/>
        </w:rPr>
        <w:t xml:space="preserve">и педагоги МБДОУ №9 г. Азова </w:t>
      </w:r>
      <w:r w:rsidRPr="00CF6002">
        <w:rPr>
          <w:rFonts w:cs="Times New Roman"/>
        </w:rPr>
        <w:t>в своей деятельности активно использует современные информационно-коммуникационные технологии для автоматизации управленческой деятельности, подготовки графического планирования, организации коммуникации, получения информации и др. Использование средств ИКТ для автоматического сбора, преобразования, хранения, поиска и передач и на расстояние информации любого вида стало необходимой частью управленческой деятельности.</w:t>
      </w:r>
      <w:proofErr w:type="gramEnd"/>
      <w:r w:rsidRPr="00CF6002">
        <w:rPr>
          <w:rFonts w:cs="Times New Roman"/>
        </w:rPr>
        <w:t xml:space="preserve"> В учреждении имеются материально-технические ресурсы – компьютерная техника, программное обеспечение, доступ к локальной сети, сети Интернет. 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  <w:r w:rsidRPr="00CF6002">
        <w:rPr>
          <w:rFonts w:cs="Times New Roman"/>
        </w:rPr>
        <w:t>Основные факторы, способствующие повышению эффективности образовательного процесса при условии комплексной инфор</w:t>
      </w:r>
      <w:r>
        <w:rPr>
          <w:rFonts w:cs="Times New Roman"/>
        </w:rPr>
        <w:t xml:space="preserve">матизации системы образования: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 xml:space="preserve">оперативность получения информации;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 xml:space="preserve">снижение прямых и обратных потоков информации;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 xml:space="preserve">оперативное получение и обработка отчетности;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>системное хранение и оперативное использование нормати</w:t>
      </w:r>
      <w:r>
        <w:rPr>
          <w:rFonts w:cs="Times New Roman"/>
        </w:rPr>
        <w:t xml:space="preserve">вной базы, информации о </w:t>
      </w:r>
      <w:r w:rsidRPr="00CF6002">
        <w:rPr>
          <w:rFonts w:cs="Times New Roman"/>
        </w:rPr>
        <w:t xml:space="preserve">материально-технической базе, кадровом составе, периодичности прохождения педагогическими кадрами курсов повышения квалификации, аттестационных процедур;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 xml:space="preserve">снижение затрат времени специалистами на осуществление функций анализа, контроля, подготовку текущей информации;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>использование новых форм предоставления ин</w:t>
      </w:r>
      <w:r>
        <w:rPr>
          <w:rFonts w:cs="Times New Roman"/>
        </w:rPr>
        <w:t xml:space="preserve">формации, новых информационных  </w:t>
      </w:r>
      <w:r w:rsidRPr="00CF6002">
        <w:rPr>
          <w:rFonts w:cs="Times New Roman"/>
        </w:rPr>
        <w:t xml:space="preserve">технологий педагогического и управленческого назначения; </w:t>
      </w:r>
    </w:p>
    <w:p w:rsidR="00FD7723" w:rsidRPr="00CF6002" w:rsidRDefault="00FD7723" w:rsidP="00FD7723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F6002">
        <w:rPr>
          <w:rFonts w:cs="Times New Roman"/>
        </w:rPr>
        <w:t xml:space="preserve">реализация </w:t>
      </w:r>
      <w:proofErr w:type="gramStart"/>
      <w:r w:rsidRPr="00CF6002">
        <w:rPr>
          <w:rFonts w:cs="Times New Roman"/>
        </w:rPr>
        <w:t>системы компьютерного сопровождения механизма оценки качества образования</w:t>
      </w:r>
      <w:proofErr w:type="gramEnd"/>
      <w:r w:rsidRPr="00CF6002">
        <w:rPr>
          <w:rFonts w:cs="Times New Roman"/>
        </w:rPr>
        <w:t xml:space="preserve">. </w:t>
      </w:r>
    </w:p>
    <w:p w:rsidR="00FD7723" w:rsidRPr="00CF6002" w:rsidRDefault="00FD7723" w:rsidP="00FD7723">
      <w:pPr>
        <w:ind w:firstLine="709"/>
        <w:jc w:val="both"/>
        <w:rPr>
          <w:rFonts w:cs="Times New Roman"/>
        </w:rPr>
      </w:pPr>
      <w:r w:rsidRPr="00CF6002">
        <w:rPr>
          <w:rFonts w:cs="Times New Roman"/>
        </w:rPr>
        <w:t>Таким образом, применение ИКТ позволило поднять качество и культуру управленческой деятельности</w:t>
      </w:r>
      <w:r>
        <w:rPr>
          <w:rFonts w:cs="Times New Roman"/>
        </w:rPr>
        <w:t xml:space="preserve"> МБДОУ</w:t>
      </w:r>
      <w:r w:rsidRPr="00CF6002">
        <w:rPr>
          <w:rFonts w:cs="Times New Roman"/>
        </w:rPr>
        <w:t>, создать резервы для работы в режиме развития.</w:t>
      </w:r>
    </w:p>
    <w:p w:rsidR="00FD7723" w:rsidRPr="00307BCF" w:rsidRDefault="00FD7723" w:rsidP="00FD7723">
      <w:pPr>
        <w:jc w:val="center"/>
        <w:rPr>
          <w:rFonts w:cs="Times New Roman"/>
          <w:b/>
        </w:rPr>
      </w:pPr>
      <w:r w:rsidRPr="00307BCF">
        <w:rPr>
          <w:rFonts w:cs="Times New Roman"/>
          <w:b/>
        </w:rPr>
        <w:t>Наличие нормативно-право</w:t>
      </w:r>
      <w:r>
        <w:rPr>
          <w:rFonts w:cs="Times New Roman"/>
          <w:b/>
        </w:rPr>
        <w:t>вых (локальных) актов МБДОУ № 9</w:t>
      </w:r>
      <w:r w:rsidRPr="00307BCF">
        <w:rPr>
          <w:rFonts w:cs="Times New Roman"/>
          <w:b/>
        </w:rPr>
        <w:t xml:space="preserve"> г. Азова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В учреждении разработана организационно-распорядительная документация в части трудовых отношений, содержания организации образовательного процесса, в соответствии с современными нормативными актами. 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 Все  локальные акты представлены на официальном сайте учреждения </w:t>
      </w:r>
      <w:hyperlink r:id="rId6" w:history="1">
        <w:r w:rsidRPr="00796351">
          <w:rPr>
            <w:rStyle w:val="ab"/>
            <w:rFonts w:cs="Times New Roman"/>
            <w:b/>
            <w:u w:color="0563C1"/>
          </w:rPr>
          <w:t>https://9azov.tvoysadik.ru</w:t>
        </w:r>
      </w:hyperlink>
    </w:p>
    <w:p w:rsidR="00FD7723" w:rsidRPr="0070065D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В 202</w:t>
      </w:r>
      <w:r>
        <w:rPr>
          <w:rFonts w:cs="Times New Roman"/>
        </w:rPr>
        <w:t>2</w:t>
      </w:r>
      <w:r w:rsidRPr="00307BCF">
        <w:rPr>
          <w:rFonts w:cs="Times New Roman"/>
        </w:rPr>
        <w:t xml:space="preserve"> году административно-у</w:t>
      </w:r>
      <w:r>
        <w:rPr>
          <w:rFonts w:cs="Times New Roman"/>
        </w:rPr>
        <w:t>правленческая команда МБДОУ № 9</w:t>
      </w:r>
      <w:r w:rsidRPr="00307BCF">
        <w:rPr>
          <w:rFonts w:cs="Times New Roman"/>
        </w:rPr>
        <w:t xml:space="preserve"> работала </w:t>
      </w:r>
      <w:r w:rsidRPr="0070065D">
        <w:rPr>
          <w:rFonts w:cs="Times New Roman"/>
        </w:rPr>
        <w:t xml:space="preserve">эффективно: </w:t>
      </w:r>
    </w:p>
    <w:p w:rsidR="00FD7723" w:rsidRPr="0070065D" w:rsidRDefault="00FD7723" w:rsidP="00FD7723">
      <w:pPr>
        <w:jc w:val="both"/>
        <w:rPr>
          <w:rFonts w:cs="Times New Roman"/>
        </w:rPr>
      </w:pPr>
      <w:r w:rsidRPr="0070065D">
        <w:rPr>
          <w:rFonts w:cs="Times New Roman"/>
        </w:rPr>
        <w:t xml:space="preserve">- План финансово-хозяйственной деятельности выполнен своевременно и полностью – 100% </w:t>
      </w:r>
    </w:p>
    <w:p w:rsidR="00FD7723" w:rsidRPr="00307BCF" w:rsidRDefault="00FD7723" w:rsidP="00FD7723">
      <w:pPr>
        <w:jc w:val="both"/>
        <w:rPr>
          <w:rFonts w:cs="Times New Roman"/>
        </w:rPr>
      </w:pPr>
      <w:r w:rsidRPr="0070065D">
        <w:rPr>
          <w:rFonts w:cs="Times New Roman"/>
        </w:rPr>
        <w:t>- Муниципальное задание на 2022 год выполнено на 100 %</w:t>
      </w:r>
    </w:p>
    <w:p w:rsidR="00FD7723" w:rsidRPr="00307BCF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Своевременно проводились медицинские осмотры сотрудников.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  <w:r w:rsidRPr="00FB31D8">
        <w:rPr>
          <w:rFonts w:cs="Times New Roman"/>
        </w:rPr>
        <w:t xml:space="preserve">В </w:t>
      </w:r>
      <w:r>
        <w:rPr>
          <w:rFonts w:cs="Times New Roman"/>
        </w:rPr>
        <w:t>М</w:t>
      </w:r>
      <w:r w:rsidRPr="00FB31D8">
        <w:rPr>
          <w:rFonts w:cs="Times New Roman"/>
        </w:rPr>
        <w:t>БДОУ используются эффективные формы контроля, различные виды мониторинг</w:t>
      </w:r>
      <w:proofErr w:type="gramStart"/>
      <w:r w:rsidRPr="00FB31D8">
        <w:rPr>
          <w:rFonts w:cs="Times New Roman"/>
        </w:rPr>
        <w:t>а(</w:t>
      </w:r>
      <w:proofErr w:type="gramEnd"/>
      <w:r w:rsidRPr="00FB31D8">
        <w:rPr>
          <w:rFonts w:cs="Times New Roman"/>
        </w:rPr>
        <w:t>управленческий, методический, педагогический, контроль состояния здоровья детей)</w:t>
      </w:r>
      <w:r>
        <w:rPr>
          <w:rFonts w:cs="Times New Roman"/>
        </w:rPr>
        <w:t>.</w:t>
      </w:r>
    </w:p>
    <w:p w:rsidR="00FD7723" w:rsidRPr="00FB31D8" w:rsidRDefault="00FD7723" w:rsidP="00FD7723">
      <w:pPr>
        <w:ind w:firstLine="709"/>
        <w:jc w:val="both"/>
        <w:rPr>
          <w:rFonts w:cs="Times New Roman"/>
        </w:rPr>
      </w:pPr>
      <w:r w:rsidRPr="00FB31D8">
        <w:rPr>
          <w:rFonts w:cs="Times New Roman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</w:t>
      </w:r>
      <w:r>
        <w:rPr>
          <w:rFonts w:cs="Times New Roman"/>
        </w:rPr>
        <w:t>М</w:t>
      </w:r>
      <w:r w:rsidRPr="00FB31D8">
        <w:rPr>
          <w:rFonts w:cs="Times New Roman"/>
        </w:rPr>
        <w:t>БДОУ</w:t>
      </w:r>
      <w:r>
        <w:rPr>
          <w:rFonts w:cs="Times New Roman"/>
        </w:rPr>
        <w:t>.</w:t>
      </w:r>
    </w:p>
    <w:p w:rsidR="00FD7723" w:rsidRPr="00307BCF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В учреждении действует внутренняя система оценки качества образования, как средство управления </w:t>
      </w:r>
      <w:r>
        <w:rPr>
          <w:rFonts w:cs="Times New Roman"/>
        </w:rPr>
        <w:t>МБ</w:t>
      </w:r>
      <w:r w:rsidRPr="00307BCF">
        <w:rPr>
          <w:rFonts w:cs="Times New Roman"/>
        </w:rPr>
        <w:t xml:space="preserve">ДОУ.  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В адрес МБДОУ в 202</w:t>
      </w:r>
      <w:r>
        <w:rPr>
          <w:rFonts w:cs="Times New Roman"/>
        </w:rPr>
        <w:t>2</w:t>
      </w:r>
      <w:r w:rsidRPr="00307BCF">
        <w:rPr>
          <w:rFonts w:cs="Times New Roman"/>
        </w:rPr>
        <w:t xml:space="preserve"> году объективных жалоб от родителей не поступало. 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</w:p>
    <w:p w:rsidR="00FD7723" w:rsidRPr="00792996" w:rsidRDefault="00FD7723" w:rsidP="00FD7723">
      <w:pPr>
        <w:jc w:val="center"/>
        <w:rPr>
          <w:rFonts w:cs="Times New Roman"/>
          <w:b/>
        </w:rPr>
      </w:pPr>
      <w:r w:rsidRPr="00792996">
        <w:rPr>
          <w:rFonts w:cs="Times New Roman"/>
          <w:b/>
        </w:rPr>
        <w:lastRenderedPageBreak/>
        <w:t xml:space="preserve">Взаимодействие образовательной организации с </w:t>
      </w:r>
      <w:r>
        <w:rPr>
          <w:rFonts w:cs="Times New Roman"/>
          <w:b/>
        </w:rPr>
        <w:t>социальными партнерами.</w:t>
      </w:r>
    </w:p>
    <w:p w:rsidR="00FD7723" w:rsidRDefault="00FD7723" w:rsidP="00FD7723">
      <w:pPr>
        <w:ind w:firstLine="709"/>
        <w:jc w:val="both"/>
        <w:rPr>
          <w:rFonts w:cs="Times New Roman"/>
        </w:rPr>
      </w:pPr>
      <w:r w:rsidRPr="00792996">
        <w:rPr>
          <w:rFonts w:cs="Times New Roman"/>
        </w:rPr>
        <w:t>В</w:t>
      </w:r>
      <w:r>
        <w:rPr>
          <w:rFonts w:cs="Times New Roman"/>
        </w:rPr>
        <w:t xml:space="preserve"> </w:t>
      </w:r>
      <w:r w:rsidRPr="00792996">
        <w:rPr>
          <w:rFonts w:cs="Times New Roman"/>
        </w:rPr>
        <w:t xml:space="preserve">своей деятельности </w:t>
      </w:r>
      <w:r>
        <w:rPr>
          <w:rFonts w:cs="Times New Roman"/>
        </w:rPr>
        <w:t>МБДОУ</w:t>
      </w:r>
      <w:r w:rsidRPr="00792996">
        <w:rPr>
          <w:rFonts w:cs="Times New Roman"/>
        </w:rPr>
        <w:t xml:space="preserve"> взаимодействует с различными</w:t>
      </w:r>
      <w:r>
        <w:rPr>
          <w:rFonts w:cs="Times New Roman"/>
        </w:rPr>
        <w:t xml:space="preserve"> </w:t>
      </w:r>
      <w:r w:rsidRPr="0035792C">
        <w:rPr>
          <w:rFonts w:cs="Times New Roman"/>
        </w:rPr>
        <w:t xml:space="preserve">организациями </w:t>
      </w:r>
      <w:r>
        <w:rPr>
          <w:rFonts w:cs="Times New Roman"/>
        </w:rPr>
        <w:t>города.</w:t>
      </w:r>
    </w:p>
    <w:tbl>
      <w:tblPr>
        <w:tblStyle w:val="a9"/>
        <w:tblW w:w="0" w:type="auto"/>
        <w:tblLook w:val="04A0"/>
      </w:tblPr>
      <w:tblGrid>
        <w:gridCol w:w="421"/>
        <w:gridCol w:w="3807"/>
        <w:gridCol w:w="5626"/>
      </w:tblGrid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FD7723" w:rsidRPr="00E900CB" w:rsidRDefault="00FD7723" w:rsidP="00601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26" w:type="dxa"/>
          </w:tcPr>
          <w:p w:rsidR="00FD7723" w:rsidRPr="00E900CB" w:rsidRDefault="00FD7723" w:rsidP="0060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CB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FD7723" w:rsidRPr="009C4BF7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ектор информационно-методической работы</w:t>
            </w:r>
            <w:r w:rsidRPr="009C4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 </w:t>
            </w:r>
            <w:proofErr w:type="gram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. Азова</w:t>
            </w:r>
          </w:p>
        </w:tc>
        <w:tc>
          <w:tcPr>
            <w:tcW w:w="5626" w:type="dxa"/>
          </w:tcPr>
          <w:p w:rsidR="00FD7723" w:rsidRPr="009C4BF7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 Методическая помощь,</w:t>
            </w:r>
          </w:p>
          <w:p w:rsidR="00FD7723" w:rsidRDefault="00FD7723" w:rsidP="00601BAE">
            <w:pPr>
              <w:jc w:val="both"/>
              <w:rPr>
                <w:rFonts w:ascii="Times New Roman" w:hAnsi="Times New Roman" w:cs="Times New Roman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FD7723" w:rsidRPr="009C4BF7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образования для детей «Центр психолого-педагогической, медицинской и социальной помощи «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5626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работникам образовательных организаций, 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ие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помощи детям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подросткам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испытывающим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освоении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своем развитии и 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07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МБУЗ «Центральная городская больница № 1» г. Азова </w:t>
            </w:r>
          </w:p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Детская центральная поликлиника </w:t>
            </w:r>
            <w:proofErr w:type="gramStart"/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. Азова</w:t>
            </w:r>
          </w:p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FD7723" w:rsidRPr="005B5798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8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5B5798">
              <w:rPr>
                <w:rFonts w:ascii="Times New Roman" w:hAnsi="Times New Roman" w:cs="Times New Roman"/>
                <w:sz w:val="24"/>
                <w:szCs w:val="24"/>
              </w:rPr>
              <w:t>, противоэпидемические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05B">
              <w:rPr>
                <w:rFonts w:ascii="Times New Roman" w:hAnsi="Times New Roman" w:cs="Times New Roman"/>
              </w:rPr>
              <w:t>в целях предупреждения и снижения заболеваемости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«Азовская городская центральная библиотечная система»</w:t>
            </w:r>
          </w:p>
        </w:tc>
        <w:tc>
          <w:tcPr>
            <w:tcW w:w="5626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библиотеку. Тематические занятия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специалистов библиотеки им А. П. Чехова на родительских собраниях.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07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Азовский историко-археологический и палеонтологический музей-заповедник</w:t>
            </w:r>
          </w:p>
        </w:tc>
        <w:tc>
          <w:tcPr>
            <w:tcW w:w="5626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96">
              <w:rPr>
                <w:rFonts w:ascii="Times New Roman" w:hAnsi="Times New Roman" w:cs="Times New Roman"/>
                <w:sz w:val="24"/>
                <w:szCs w:val="24"/>
              </w:rPr>
              <w:t>Консультации по конкретным вопросам 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3096">
              <w:rPr>
                <w:rFonts w:ascii="Times New Roman" w:hAnsi="Times New Roman" w:cs="Times New Roman"/>
                <w:sz w:val="24"/>
                <w:szCs w:val="24"/>
              </w:rPr>
              <w:t>тематические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D63096">
              <w:rPr>
                <w:rFonts w:ascii="Times New Roman" w:hAnsi="Times New Roman" w:cs="Times New Roman"/>
                <w:sz w:val="24"/>
                <w:szCs w:val="24"/>
              </w:rPr>
              <w:t>овместное проведение игр путешествий в 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  <w:r w:rsidRPr="00D63096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D63096">
              <w:rPr>
                <w:rFonts w:ascii="Times New Roman" w:hAnsi="Times New Roman" w:cs="Times New Roman"/>
                <w:sz w:val="24"/>
                <w:szCs w:val="24"/>
              </w:rPr>
              <w:t>ыезд в ДОУ с музейными экспонатами для проведения занятий.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07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натуралистов.</w:t>
            </w:r>
          </w:p>
        </w:tc>
        <w:tc>
          <w:tcPr>
            <w:tcW w:w="5626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на базе МБДОУ и МБУ ДО СЮН, методическая помощь воспитателям по вопросам экологии; семинары по проблемам экологического образования и воспитания; экскурсии для детей на базе МБУ ДО СЮН г. Азова</w:t>
            </w:r>
          </w:p>
        </w:tc>
      </w:tr>
      <w:tr w:rsidR="00CE63B6" w:rsidTr="00CE63B6">
        <w:tc>
          <w:tcPr>
            <w:tcW w:w="421" w:type="dxa"/>
          </w:tcPr>
          <w:p w:rsidR="00CE63B6" w:rsidRDefault="00CE63B6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CE63B6" w:rsidRPr="00CE63B6" w:rsidRDefault="00CE63B6" w:rsidP="00601BAE">
            <w:pPr>
              <w:pStyle w:val="1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6">
              <w:rPr>
                <w:rFonts w:ascii="Times New Roman" w:hAnsi="Times New Roman" w:cs="Times New Roman"/>
                <w:sz w:val="24"/>
                <w:szCs w:val="24"/>
              </w:rPr>
              <w:t xml:space="preserve">МБДОУ ДОД «Детская школа искусств им. С. Прокофьева» </w:t>
            </w:r>
            <w:proofErr w:type="gramStart"/>
            <w:r w:rsidRPr="00CE6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63B6">
              <w:rPr>
                <w:rFonts w:ascii="Times New Roman" w:hAnsi="Times New Roman" w:cs="Times New Roman"/>
                <w:sz w:val="24"/>
                <w:szCs w:val="24"/>
              </w:rPr>
              <w:t>. Азова</w:t>
            </w:r>
          </w:p>
        </w:tc>
        <w:tc>
          <w:tcPr>
            <w:tcW w:w="5626" w:type="dxa"/>
          </w:tcPr>
          <w:p w:rsidR="00CE63B6" w:rsidRPr="00CE63B6" w:rsidRDefault="00CE63B6" w:rsidP="00601BAE">
            <w:pPr>
              <w:pStyle w:val="1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Осуществление взаимодействия между школой и ДОУ, с целью формирования художественно – эстетического вкуса у детей дошкольного возраста, обеспечение преемственности учебно-воспитательного процесса.</w:t>
            </w: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7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05B">
              <w:rPr>
                <w:rFonts w:ascii="Times New Roman" w:hAnsi="Times New Roman" w:cs="Times New Roman"/>
                <w:sz w:val="24"/>
                <w:szCs w:val="24"/>
              </w:rPr>
              <w:t>5 г. Азова</w:t>
            </w:r>
          </w:p>
        </w:tc>
        <w:tc>
          <w:tcPr>
            <w:tcW w:w="5626" w:type="dxa"/>
          </w:tcPr>
          <w:p w:rsidR="00FD7723" w:rsidRPr="005B5798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798">
              <w:rPr>
                <w:rFonts w:ascii="Times New Roman" w:hAnsi="Times New Roman" w:cs="Times New Roman"/>
                <w:sz w:val="24"/>
                <w:szCs w:val="24"/>
              </w:rPr>
              <w:t>овместные родительские собрания с педагогами ДОУ и учителями школы, дни открытых дверей; творческие мастерские;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  <w:r w:rsidRPr="005B57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9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досуги; визуальные средства общения (стендовый материал, выставки, почтовый ящик вопросов и ответов и др.).</w:t>
            </w:r>
          </w:p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23" w:rsidTr="00CE63B6">
        <w:tc>
          <w:tcPr>
            <w:tcW w:w="421" w:type="dxa"/>
          </w:tcPr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7" w:type="dxa"/>
          </w:tcPr>
          <w:p w:rsidR="00FD7723" w:rsidRPr="00CC605B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г. Азова</w:t>
            </w:r>
          </w:p>
        </w:tc>
        <w:tc>
          <w:tcPr>
            <w:tcW w:w="5626" w:type="dxa"/>
          </w:tcPr>
          <w:p w:rsidR="00FD7723" w:rsidRPr="001B64BA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64BA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B64BA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досуги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B64BA">
              <w:rPr>
                <w:rFonts w:ascii="Times New Roman" w:hAnsi="Times New Roman" w:cs="Times New Roman"/>
                <w:sz w:val="24"/>
                <w:szCs w:val="24"/>
              </w:rPr>
              <w:t>фольклорные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тематические выставки; посещение концертов и спектаклей; консультации и мастер-классы для педагогов и родителей (законных представителей. </w:t>
            </w:r>
            <w:proofErr w:type="gramEnd"/>
          </w:p>
          <w:p w:rsidR="00FD7723" w:rsidRDefault="00FD772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23" w:rsidRPr="00792996" w:rsidRDefault="00FD7723" w:rsidP="00FD7723">
      <w:pPr>
        <w:jc w:val="both"/>
        <w:rPr>
          <w:rFonts w:cs="Times New Roman"/>
        </w:rPr>
      </w:pPr>
    </w:p>
    <w:p w:rsidR="00FD7723" w:rsidRPr="00307BCF" w:rsidRDefault="00FD7723" w:rsidP="00FD7723">
      <w:pPr>
        <w:ind w:firstLine="709"/>
        <w:jc w:val="both"/>
        <w:rPr>
          <w:rFonts w:cs="Times New Roman"/>
        </w:rPr>
      </w:pPr>
      <w:r w:rsidRPr="000D6B86">
        <w:rPr>
          <w:rFonts w:cs="Times New Roman"/>
        </w:rPr>
        <w:t>По итогам 202</w:t>
      </w:r>
      <w:r>
        <w:rPr>
          <w:rFonts w:cs="Times New Roman"/>
        </w:rPr>
        <w:t>2</w:t>
      </w:r>
      <w:r w:rsidRPr="000D6B86">
        <w:rPr>
          <w:rFonts w:cs="Times New Roman"/>
        </w:rPr>
        <w:t xml:space="preserve"> года система управления </w:t>
      </w:r>
      <w:r>
        <w:rPr>
          <w:rFonts w:cs="Times New Roman"/>
        </w:rPr>
        <w:t>МБДОУ</w:t>
      </w:r>
      <w:r w:rsidRPr="000D6B86">
        <w:rPr>
          <w:rFonts w:cs="Times New Roman"/>
        </w:rPr>
        <w:t xml:space="preserve"> оценивается как эффективная, </w:t>
      </w:r>
      <w:r w:rsidRPr="000D6B86">
        <w:rPr>
          <w:rFonts w:cs="Times New Roman"/>
        </w:rPr>
        <w:lastRenderedPageBreak/>
        <w:t>позволяющая учесть мнение работников и всех участников образовательных отношений. В следующем году изменение си</w:t>
      </w:r>
      <w:r>
        <w:rPr>
          <w:rFonts w:cs="Times New Roman"/>
        </w:rPr>
        <w:t xml:space="preserve">стемы управления  планируется </w:t>
      </w:r>
      <w:r w:rsidRPr="000D6B86">
        <w:rPr>
          <w:rFonts w:cs="Times New Roman"/>
        </w:rPr>
        <w:t>изменение системы управления</w:t>
      </w:r>
      <w:r>
        <w:rPr>
          <w:rFonts w:cs="Times New Roman"/>
        </w:rPr>
        <w:t>.</w:t>
      </w:r>
    </w:p>
    <w:p w:rsidR="00FD7723" w:rsidRPr="0063789D" w:rsidRDefault="00FD7723" w:rsidP="00FD7723">
      <w:pPr>
        <w:ind w:firstLine="709"/>
        <w:jc w:val="both"/>
        <w:rPr>
          <w:rFonts w:cs="Times New Roman"/>
        </w:rPr>
      </w:pPr>
      <w:r w:rsidRPr="00307BCF">
        <w:rPr>
          <w:rFonts w:cs="Times New Roman"/>
          <w:b/>
          <w:i/>
        </w:rPr>
        <w:t>Вывод</w:t>
      </w:r>
      <w:r w:rsidRPr="00307BCF">
        <w:rPr>
          <w:rFonts w:cs="Times New Roman"/>
        </w:rPr>
        <w:t xml:space="preserve">: </w:t>
      </w:r>
      <w:proofErr w:type="gramStart"/>
      <w:r w:rsidRPr="00307BCF">
        <w:rPr>
          <w:rFonts w:cs="Times New Roman"/>
        </w:rPr>
        <w:t>Структура и механизм управления Муниципального бюджетного дошкольного образователь</w:t>
      </w:r>
      <w:r>
        <w:rPr>
          <w:rFonts w:cs="Times New Roman"/>
        </w:rPr>
        <w:t>ного учреждения детский сад № 9</w:t>
      </w:r>
      <w:r w:rsidRPr="00307BCF">
        <w:rPr>
          <w:rFonts w:cs="Times New Roman"/>
        </w:rPr>
        <w:t xml:space="preserve"> г. Азова определяют стабильное функционирование;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  <w:proofErr w:type="gramEnd"/>
      <w:r>
        <w:rPr>
          <w:rFonts w:cs="Times New Roman"/>
        </w:rPr>
        <w:t xml:space="preserve"> </w:t>
      </w:r>
      <w:r w:rsidRPr="00ED73C4">
        <w:rPr>
          <w:rFonts w:cs="Times New Roman"/>
        </w:rPr>
        <w:t>МБДОУ функционирует в соответствии с нормативными документами в сфере образования</w:t>
      </w:r>
      <w:r>
        <w:rPr>
          <w:rFonts w:cs="Times New Roman"/>
        </w:rPr>
        <w:t xml:space="preserve">. </w:t>
      </w:r>
      <w:r w:rsidRPr="00ED73C4">
        <w:rPr>
          <w:rFonts w:cs="Times New Roman"/>
        </w:rPr>
        <w:t>Сложившаяся система управления эффективно влияет на повышение качества образования воспитанников ДОО.</w:t>
      </w:r>
    </w:p>
    <w:p w:rsidR="00FD7723" w:rsidRPr="00FD7723" w:rsidRDefault="00FD7723" w:rsidP="00E93CAD">
      <w:pPr>
        <w:pStyle w:val="11"/>
        <w:ind w:left="0"/>
        <w:jc w:val="both"/>
        <w:rPr>
          <w:rFonts w:cs="Times New Roman"/>
          <w:color w:val="FF0000"/>
        </w:rPr>
      </w:pPr>
    </w:p>
    <w:p w:rsidR="00A61F25" w:rsidRPr="00601BAE" w:rsidRDefault="00A61F25" w:rsidP="00A61F25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BAE">
        <w:rPr>
          <w:rFonts w:ascii="Times New Roman" w:hAnsi="Times New Roman" w:cs="Times New Roman"/>
          <w:b/>
          <w:sz w:val="32"/>
          <w:szCs w:val="32"/>
        </w:rPr>
        <w:t>Оценка образовательной деятельности.</w:t>
      </w:r>
    </w:p>
    <w:p w:rsidR="00A61F25" w:rsidRDefault="00A61F25" w:rsidP="00A61F25">
      <w:pPr>
        <w:ind w:firstLine="709"/>
        <w:jc w:val="both"/>
        <w:rPr>
          <w:rFonts w:cs="Times New Roman"/>
        </w:rPr>
      </w:pPr>
      <w:r w:rsidRPr="00D44885">
        <w:rPr>
          <w:rFonts w:cs="Times New Roman"/>
        </w:rPr>
        <w:t>Образовательная деятельность в </w:t>
      </w:r>
      <w:r>
        <w:rPr>
          <w:rFonts w:cs="Times New Roman"/>
        </w:rPr>
        <w:t>МБДОУ № 9 г. Азова</w:t>
      </w:r>
      <w:r w:rsidRPr="00D44885">
        <w:rPr>
          <w:rFonts w:cs="Times New Roman"/>
        </w:rPr>
        <w:t xml:space="preserve"> организована в соответствии с Федеральным законом от 29.12.2012 № 273-ФЗ «Об образовании в Российской Федерации», ФГОС дошкольного образования. С 01.01.2021 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</w:t>
      </w:r>
      <w:proofErr w:type="spellStart"/>
      <w:r w:rsidRPr="00D44885">
        <w:rPr>
          <w:rFonts w:cs="Times New Roman"/>
        </w:rPr>
        <w:t>СанПиН</w:t>
      </w:r>
      <w:proofErr w:type="spellEnd"/>
      <w:r w:rsidRPr="00D44885">
        <w:rPr>
          <w:rFonts w:cs="Times New Roman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A61F25" w:rsidRDefault="00A61F25" w:rsidP="00A61F25">
      <w:pPr>
        <w:ind w:firstLine="709"/>
        <w:jc w:val="both"/>
        <w:rPr>
          <w:rFonts w:cs="Times New Roman"/>
        </w:rPr>
      </w:pPr>
      <w:r w:rsidRPr="005E3BA0">
        <w:rPr>
          <w:rFonts w:cs="Times New Roman"/>
          <w:u w:val="single"/>
        </w:rPr>
        <w:t>Образовательная деятельность ведется на основании</w:t>
      </w:r>
      <w:r w:rsidRPr="00D44885">
        <w:rPr>
          <w:rFonts w:cs="Times New Roman"/>
        </w:rPr>
        <w:t xml:space="preserve"> утвержденной основной образовательной программы дошкольного образования</w:t>
      </w:r>
      <w:r>
        <w:rPr>
          <w:rFonts w:cs="Times New Roman"/>
        </w:rPr>
        <w:t xml:space="preserve"> МБДОУ № 9 г. Азова (приказ от 23.08.2022 г. № 75/А)</w:t>
      </w:r>
      <w:r w:rsidRPr="00D44885">
        <w:rPr>
          <w:rFonts w:cs="Times New Roman"/>
        </w:rPr>
        <w:t>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A61F25" w:rsidRDefault="00A61F25" w:rsidP="00A61F25">
      <w:pPr>
        <w:ind w:firstLine="709"/>
        <w:jc w:val="both"/>
        <w:rPr>
          <w:rFonts w:cs="Times New Roman"/>
        </w:rPr>
      </w:pPr>
      <w:r w:rsidRPr="0063789D">
        <w:rPr>
          <w:rFonts w:cs="Times New Roman"/>
        </w:rPr>
        <w:t xml:space="preserve">На основании Основной образовательной программы разработаны: учебный план, годовой календарный график, годовой план работы, рабочие программы. </w:t>
      </w:r>
    </w:p>
    <w:p w:rsidR="00A61F25" w:rsidRDefault="00A61F25" w:rsidP="00A61F25">
      <w:pPr>
        <w:ind w:firstLine="709"/>
        <w:jc w:val="both"/>
        <w:rPr>
          <w:rFonts w:cs="Times New Roman"/>
        </w:rPr>
      </w:pPr>
      <w:r w:rsidRPr="00944DEB">
        <w:rPr>
          <w:rFonts w:cs="Times New Roman"/>
        </w:rPr>
        <w:t>Часть программы, формируемая участниками образовательных отношений, разработана на основе парциальных образовательных программ: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ладошки» И.А. Лыкова;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«Умелые ручки» И. А. Лыкова;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>Художественный труд в детском саду» И. А. Лыкова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>Программа «Развитие речи детей дошкольного возраста в детском саду» О. С. Ушакова;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 xml:space="preserve">Программа «Основы безопасности детей дошкольного возраста» Р. Б. </w:t>
      </w:r>
      <w:proofErr w:type="spellStart"/>
      <w:r w:rsidRPr="0026317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263174">
        <w:rPr>
          <w:rFonts w:ascii="Times New Roman" w:hAnsi="Times New Roman" w:cs="Times New Roman"/>
          <w:sz w:val="24"/>
          <w:szCs w:val="24"/>
        </w:rPr>
        <w:t>, О. Л. Князева, Н. Н. Авдеева;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>Программа экологического воспитания в детском саду «Юный эколог» С. Н. Николаева;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 xml:space="preserve">«Физическая </w:t>
      </w:r>
      <w:proofErr w:type="spellStart"/>
      <w:proofErr w:type="gramStart"/>
      <w:r w:rsidRPr="00263174">
        <w:rPr>
          <w:rFonts w:ascii="Times New Roman" w:hAnsi="Times New Roman" w:cs="Times New Roman"/>
          <w:sz w:val="24"/>
          <w:szCs w:val="24"/>
        </w:rPr>
        <w:t>культура-дошкольникам</w:t>
      </w:r>
      <w:proofErr w:type="spellEnd"/>
      <w:proofErr w:type="gramEnd"/>
      <w:r w:rsidRPr="00263174">
        <w:rPr>
          <w:rFonts w:ascii="Times New Roman" w:hAnsi="Times New Roman" w:cs="Times New Roman"/>
          <w:sz w:val="24"/>
          <w:szCs w:val="24"/>
        </w:rPr>
        <w:t>» Л. Д. Глазырина</w:t>
      </w:r>
    </w:p>
    <w:p w:rsidR="00A61F25" w:rsidRDefault="00A61F25" w:rsidP="00A61F2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74">
        <w:rPr>
          <w:rFonts w:ascii="Times New Roman" w:hAnsi="Times New Roman" w:cs="Times New Roman"/>
          <w:sz w:val="24"/>
          <w:szCs w:val="24"/>
        </w:rPr>
        <w:t xml:space="preserve"> «Родники Дона» Р. М. </w:t>
      </w:r>
      <w:proofErr w:type="spellStart"/>
      <w:r w:rsidRPr="00263174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Pr="00263174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263174">
        <w:rPr>
          <w:rFonts w:ascii="Times New Roman" w:hAnsi="Times New Roman" w:cs="Times New Roman"/>
          <w:sz w:val="24"/>
          <w:szCs w:val="24"/>
        </w:rPr>
        <w:t>Платохина</w:t>
      </w:r>
      <w:proofErr w:type="spellEnd"/>
      <w:r w:rsidRPr="00263174">
        <w:rPr>
          <w:rFonts w:ascii="Times New Roman" w:hAnsi="Times New Roman" w:cs="Times New Roman"/>
          <w:sz w:val="24"/>
          <w:szCs w:val="24"/>
        </w:rPr>
        <w:t xml:space="preserve">, О. Л. </w:t>
      </w:r>
      <w:proofErr w:type="spellStart"/>
      <w:r w:rsidRPr="00263174">
        <w:rPr>
          <w:rFonts w:ascii="Times New Roman" w:hAnsi="Times New Roman" w:cs="Times New Roman"/>
          <w:sz w:val="24"/>
          <w:szCs w:val="24"/>
        </w:rPr>
        <w:t>Ведмедь</w:t>
      </w:r>
      <w:proofErr w:type="spellEnd"/>
    </w:p>
    <w:p w:rsidR="00A61F25" w:rsidRPr="00392ADC" w:rsidRDefault="00A61F25" w:rsidP="00A61F25">
      <w:pPr>
        <w:ind w:left="360"/>
        <w:jc w:val="both"/>
        <w:rPr>
          <w:rFonts w:cs="Times New Roman"/>
        </w:rPr>
      </w:pPr>
      <w:r w:rsidRPr="00392ADC">
        <w:rPr>
          <w:rFonts w:cs="Times New Roman"/>
        </w:rPr>
        <w:t xml:space="preserve">Воспитательно-образовательный процесс в детском саду ведется на русском языке. </w:t>
      </w:r>
    </w:p>
    <w:p w:rsidR="00A61F25" w:rsidRDefault="00A61F25" w:rsidP="00A61F25">
      <w:pPr>
        <w:ind w:firstLine="709"/>
        <w:jc w:val="both"/>
        <w:rPr>
          <w:rFonts w:cs="Times New Roman"/>
        </w:rPr>
      </w:pPr>
      <w:proofErr w:type="gramStart"/>
      <w:r w:rsidRPr="0063789D">
        <w:rPr>
          <w:rFonts w:cs="Times New Roman"/>
        </w:rPr>
        <w:t>Образовательные услуги, реализуемые в рамках Основной образовательной программы М</w:t>
      </w:r>
      <w:r>
        <w:rPr>
          <w:rFonts w:cs="Times New Roman"/>
        </w:rPr>
        <w:t>Б</w:t>
      </w:r>
      <w:r w:rsidRPr="0063789D">
        <w:rPr>
          <w:rFonts w:cs="Times New Roman"/>
        </w:rPr>
        <w:t>ДОУ оказываются</w:t>
      </w:r>
      <w:proofErr w:type="gramEnd"/>
      <w:r w:rsidRPr="0063789D">
        <w:rPr>
          <w:rFonts w:cs="Times New Roman"/>
        </w:rPr>
        <w:t xml:space="preserve"> на бесплатной основе. </w:t>
      </w:r>
    </w:p>
    <w:p w:rsidR="00A61F25" w:rsidRDefault="00A61F25" w:rsidP="00A61F25">
      <w:pPr>
        <w:ind w:firstLine="709"/>
        <w:jc w:val="both"/>
        <w:rPr>
          <w:rFonts w:cs="Times New Roman"/>
        </w:rPr>
      </w:pPr>
      <w:r w:rsidRPr="00AE3AEA">
        <w:rPr>
          <w:rFonts w:cs="Times New Roman"/>
          <w:b/>
        </w:rPr>
        <w:t>Реализация вариативной части программы</w:t>
      </w:r>
      <w:r>
        <w:rPr>
          <w:rFonts w:cs="Times New Roman"/>
        </w:rPr>
        <w:t xml:space="preserve">. </w:t>
      </w:r>
      <w:r w:rsidRPr="0063789D">
        <w:rPr>
          <w:rFonts w:cs="Times New Roman"/>
        </w:rPr>
        <w:t xml:space="preserve">Развивать ребёнка необходимо с учетом его потребностей и возможностей. Поэтому педагоги </w:t>
      </w:r>
      <w:proofErr w:type="gramStart"/>
      <w:r w:rsidRPr="0063789D">
        <w:rPr>
          <w:rFonts w:cs="Times New Roman"/>
        </w:rPr>
        <w:t>ДОУ</w:t>
      </w:r>
      <w:proofErr w:type="gramEnd"/>
      <w:r w:rsidRPr="0063789D">
        <w:rPr>
          <w:rFonts w:cs="Times New Roman"/>
        </w:rPr>
        <w:t xml:space="preserve"> активно включаются в работу по поиску наиболее эффективных путей, оптимальных форм, методов и средств процесса организации целостного ДОУ педагогического процесса. Вариативная часть программы, формируемая участниками образовательного  процесса – </w:t>
      </w:r>
      <w:r>
        <w:rPr>
          <w:rFonts w:cs="Times New Roman"/>
        </w:rPr>
        <w:t>это кружковая работа педагога. </w:t>
      </w:r>
    </w:p>
    <w:p w:rsidR="00A61F25" w:rsidRPr="0063789D" w:rsidRDefault="00A61F25" w:rsidP="00A61F25">
      <w:pPr>
        <w:ind w:firstLine="709"/>
        <w:jc w:val="both"/>
        <w:rPr>
          <w:rFonts w:cs="Times New Roman"/>
        </w:rPr>
      </w:pPr>
      <w:r w:rsidRPr="0063789D">
        <w:rPr>
          <w:rFonts w:cs="Times New Roman"/>
        </w:rPr>
        <w:lastRenderedPageBreak/>
        <w:t>В 202</w:t>
      </w:r>
      <w:r>
        <w:rPr>
          <w:rFonts w:cs="Times New Roman"/>
        </w:rPr>
        <w:t>2</w:t>
      </w:r>
      <w:r w:rsidRPr="0063789D">
        <w:rPr>
          <w:rFonts w:cs="Times New Roman"/>
        </w:rPr>
        <w:t xml:space="preserve"> году данная работа осуществлялась  по </w:t>
      </w:r>
      <w:r>
        <w:rPr>
          <w:rFonts w:cs="Times New Roman"/>
        </w:rPr>
        <w:t>пяти</w:t>
      </w:r>
      <w:r w:rsidRPr="0063789D">
        <w:rPr>
          <w:rFonts w:cs="Times New Roman"/>
        </w:rPr>
        <w:t xml:space="preserve"> направлениям: художественно-эстетическому, физкультурно-оздоровительному, познавательному и речевому развитию. В дополнительном образовании задействовано </w:t>
      </w:r>
      <w:r>
        <w:rPr>
          <w:rFonts w:cs="Times New Roman"/>
        </w:rPr>
        <w:t>95</w:t>
      </w:r>
      <w:r w:rsidRPr="0063789D">
        <w:rPr>
          <w:rFonts w:cs="Times New Roman"/>
        </w:rPr>
        <w:t xml:space="preserve"> % воспитанников дошкольного возраста.</w:t>
      </w:r>
    </w:p>
    <w:p w:rsidR="00A61F25" w:rsidRDefault="00A61F25" w:rsidP="00A61F25">
      <w:pPr>
        <w:jc w:val="both"/>
        <w:rPr>
          <w:rFonts w:cs="Times New Roman"/>
        </w:rPr>
      </w:pPr>
    </w:p>
    <w:p w:rsidR="00A61F25" w:rsidRDefault="00A61F25" w:rsidP="00A61F25">
      <w:pPr>
        <w:ind w:firstLine="709"/>
        <w:jc w:val="both"/>
        <w:rPr>
          <w:rFonts w:cs="Times New Roman"/>
          <w:u w:val="single"/>
        </w:rPr>
      </w:pPr>
      <w:r w:rsidRPr="0063789D">
        <w:rPr>
          <w:rFonts w:cs="Times New Roman"/>
          <w:u w:val="single"/>
        </w:rPr>
        <w:t xml:space="preserve">Платных образовательных услуг в </w:t>
      </w:r>
      <w:r>
        <w:rPr>
          <w:rFonts w:cs="Times New Roman"/>
          <w:u w:val="single"/>
        </w:rPr>
        <w:t>МБДОУ № 9 г. Азова нет.</w:t>
      </w:r>
    </w:p>
    <w:p w:rsidR="00A61F25" w:rsidRDefault="00A61F25" w:rsidP="00A61F25">
      <w:pPr>
        <w:ind w:firstLine="709"/>
        <w:jc w:val="both"/>
        <w:rPr>
          <w:rFonts w:cs="Times New Roman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3"/>
        <w:gridCol w:w="1549"/>
        <w:gridCol w:w="885"/>
        <w:gridCol w:w="992"/>
        <w:gridCol w:w="992"/>
        <w:gridCol w:w="1767"/>
      </w:tblGrid>
      <w:tr w:rsidR="00A61F25" w:rsidRPr="00DD155E" w:rsidTr="00601BAE"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Направленность/наименование программы</w:t>
            </w:r>
            <w:r w:rsidRPr="00DD155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Форма организации</w:t>
            </w:r>
            <w:r w:rsidRPr="00DD155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Возраст</w:t>
            </w:r>
            <w:r w:rsidRPr="00DD155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Год, количество воспитанников</w:t>
            </w:r>
            <w:r w:rsidRPr="00DD155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Динамика посещаемости</w:t>
            </w:r>
            <w:r w:rsidRPr="00DD155E">
              <w:rPr>
                <w:b/>
                <w:bCs/>
                <w:color w:val="000000"/>
              </w:rPr>
              <w:br/>
              <w:t>+ / -</w:t>
            </w:r>
            <w:r w:rsidRPr="00DD155E">
              <w:rPr>
                <w:color w:val="000000"/>
              </w:rPr>
              <w:t xml:space="preserve"> </w:t>
            </w:r>
          </w:p>
        </w:tc>
      </w:tr>
      <w:tr w:rsidR="00A61F25" w:rsidRPr="00DD155E" w:rsidTr="00601BAE">
        <w:tc>
          <w:tcPr>
            <w:tcW w:w="3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DD155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A61F25" w:rsidRDefault="00A61F25" w:rsidP="00601BAE">
            <w:pPr>
              <w:jc w:val="both"/>
              <w:rPr>
                <w:i/>
                <w:color w:val="000000"/>
              </w:rPr>
            </w:pPr>
            <w:r w:rsidRPr="00A61F25">
              <w:rPr>
                <w:i/>
                <w:color w:val="000000"/>
              </w:rPr>
              <w:t xml:space="preserve">Художественно </w:t>
            </w:r>
            <w:proofErr w:type="gramStart"/>
            <w:r w:rsidRPr="00A61F25">
              <w:rPr>
                <w:i/>
                <w:color w:val="000000"/>
              </w:rPr>
              <w:t>-э</w:t>
            </w:r>
            <w:proofErr w:type="gramEnd"/>
            <w:r w:rsidRPr="00A61F25">
              <w:rPr>
                <w:i/>
                <w:color w:val="000000"/>
              </w:rPr>
              <w:t>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D155E">
              <w:rPr>
                <w:color w:val="000000"/>
              </w:rPr>
              <w:t xml:space="preserve">–7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+ </w:t>
            </w: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Цветик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емицветик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3–7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- </w:t>
            </w: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A61F25" w:rsidRDefault="00A61F25" w:rsidP="00601BAE">
            <w:pPr>
              <w:jc w:val="both"/>
              <w:rPr>
                <w:i/>
                <w:color w:val="000000"/>
              </w:rPr>
            </w:pPr>
            <w:r w:rsidRPr="00A61F25">
              <w:rPr>
                <w:i/>
                <w:color w:val="000000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Маленький 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3–7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- </w:t>
            </w: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Край Донской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5–7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+ </w:t>
            </w: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Веселая азбука</w:t>
            </w:r>
            <w:r w:rsidRPr="00DD155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5–7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- </w:t>
            </w:r>
          </w:p>
        </w:tc>
      </w:tr>
      <w:tr w:rsidR="00A61F25" w:rsidRPr="00DD155E" w:rsidTr="00601BAE"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F25" w:rsidRPr="00DD155E" w:rsidRDefault="00A61F25" w:rsidP="00601BAE">
            <w:pPr>
              <w:jc w:val="both"/>
              <w:rPr>
                <w:color w:val="000000"/>
              </w:rPr>
            </w:pPr>
            <w:r w:rsidRPr="00DD155E">
              <w:rPr>
                <w:color w:val="000000"/>
              </w:rPr>
              <w:t xml:space="preserve">  </w:t>
            </w:r>
          </w:p>
        </w:tc>
      </w:tr>
    </w:tbl>
    <w:p w:rsidR="00A61F25" w:rsidRDefault="00A61F25" w:rsidP="00A61F25">
      <w:pPr>
        <w:ind w:firstLine="709"/>
        <w:jc w:val="both"/>
        <w:rPr>
          <w:rFonts w:cs="Times New Roman"/>
          <w:u w:val="single"/>
        </w:rPr>
      </w:pPr>
    </w:p>
    <w:p w:rsidR="00601BAE" w:rsidRDefault="003275A3" w:rsidP="00601BAE">
      <w:pPr>
        <w:spacing w:before="100" w:beforeAutospacing="1" w:after="100" w:afterAutospacing="1"/>
        <w:jc w:val="both"/>
      </w:pPr>
      <w:r w:rsidRPr="009B59AF">
        <w:t xml:space="preserve">Анализ табличных данных, показывает, что дополнительное образование в МБДОУ №9 реализуется недостаточно активно: из 6 направленностей </w:t>
      </w:r>
      <w:proofErr w:type="spellStart"/>
      <w:r w:rsidRPr="009B59AF">
        <w:t>общеразвивающих</w:t>
      </w:r>
      <w:proofErr w:type="spellEnd"/>
      <w:r w:rsidRPr="009B59AF">
        <w:t xml:space="preserve"> программ предлагается только 2, наблюдается незначительное снижение посещае</w:t>
      </w:r>
      <w:r>
        <w:t>мости занятий в сравнении с 2021</w:t>
      </w:r>
      <w:r w:rsidRPr="009B59AF">
        <w:t> годом. Для развития дополнительного образования в МБДОУ №9 в 2022 году планируется информационно-просветительская работа с родителями (законными представителями) и обучающие мероприятия для педагогов</w:t>
      </w:r>
      <w:r>
        <w:t>.</w:t>
      </w:r>
    </w:p>
    <w:p w:rsidR="003275A3" w:rsidRPr="00601BAE" w:rsidRDefault="003275A3" w:rsidP="00601BAE">
      <w:pPr>
        <w:spacing w:before="100" w:beforeAutospacing="1" w:after="100" w:afterAutospacing="1"/>
        <w:jc w:val="both"/>
      </w:pPr>
      <w:r w:rsidRPr="0063789D">
        <w:rPr>
          <w:rFonts w:cs="Times New Roman"/>
          <w:u w:val="single"/>
        </w:rPr>
        <w:t xml:space="preserve">Платных образовательных услуг в </w:t>
      </w:r>
      <w:r>
        <w:rPr>
          <w:rFonts w:cs="Times New Roman"/>
          <w:u w:val="single"/>
        </w:rPr>
        <w:t>МБДОУ № 9 г. Азова нет.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D44885">
        <w:rPr>
          <w:rFonts w:cs="Times New Roman"/>
        </w:rPr>
        <w:t>Образовательная деятельность по образовательным программам дошкольного образования осуществляе</w:t>
      </w:r>
      <w:r>
        <w:rPr>
          <w:rFonts w:cs="Times New Roman"/>
        </w:rPr>
        <w:t xml:space="preserve">тся в группах </w:t>
      </w:r>
      <w:proofErr w:type="spellStart"/>
      <w:r>
        <w:rPr>
          <w:rFonts w:cs="Times New Roman"/>
        </w:rPr>
        <w:t>общеразвивающей</w:t>
      </w:r>
      <w:proofErr w:type="spellEnd"/>
      <w:r>
        <w:rPr>
          <w:rFonts w:cs="Times New Roman"/>
        </w:rPr>
        <w:t xml:space="preserve"> </w:t>
      </w:r>
      <w:r w:rsidRPr="00D44885">
        <w:rPr>
          <w:rFonts w:cs="Times New Roman"/>
        </w:rPr>
        <w:t xml:space="preserve"> направленности. В детском саду функционируют </w:t>
      </w:r>
      <w:r>
        <w:rPr>
          <w:rFonts w:cs="Times New Roman"/>
        </w:rPr>
        <w:t>2</w:t>
      </w:r>
      <w:r w:rsidRPr="00D44885">
        <w:rPr>
          <w:rFonts w:cs="Times New Roman"/>
        </w:rPr>
        <w:t xml:space="preserve"> </w:t>
      </w:r>
      <w:r>
        <w:rPr>
          <w:rFonts w:cs="Times New Roman"/>
        </w:rPr>
        <w:t>разновозрастные</w:t>
      </w:r>
      <w:r w:rsidRPr="00D44885">
        <w:rPr>
          <w:rFonts w:cs="Times New Roman"/>
        </w:rPr>
        <w:t xml:space="preserve"> групп</w:t>
      </w:r>
      <w:r>
        <w:rPr>
          <w:rFonts w:cs="Times New Roman"/>
        </w:rPr>
        <w:t>ы</w:t>
      </w:r>
      <w:r w:rsidRPr="00D44885">
        <w:rPr>
          <w:rFonts w:cs="Times New Roman"/>
        </w:rPr>
        <w:t>. Из них: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</w:p>
    <w:tbl>
      <w:tblPr>
        <w:tblStyle w:val="a9"/>
        <w:tblW w:w="0" w:type="auto"/>
        <w:tblLook w:val="04A0"/>
      </w:tblPr>
      <w:tblGrid>
        <w:gridCol w:w="2477"/>
        <w:gridCol w:w="5031"/>
        <w:gridCol w:w="2268"/>
      </w:tblGrid>
      <w:tr w:rsidR="003275A3" w:rsidTr="00601BAE">
        <w:tc>
          <w:tcPr>
            <w:tcW w:w="2477" w:type="dxa"/>
          </w:tcPr>
          <w:p w:rsidR="003275A3" w:rsidRPr="003C45E6" w:rsidRDefault="003275A3" w:rsidP="0060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31" w:type="dxa"/>
          </w:tcPr>
          <w:p w:rsidR="003275A3" w:rsidRPr="003C45E6" w:rsidRDefault="003275A3" w:rsidP="0060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3275A3" w:rsidRPr="003C45E6" w:rsidRDefault="003275A3" w:rsidP="0060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3275A3" w:rsidTr="00601BAE">
        <w:tc>
          <w:tcPr>
            <w:tcW w:w="2477" w:type="dxa"/>
            <w:vMerge w:val="restart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разновозрастные группы</w:t>
            </w:r>
          </w:p>
        </w:tc>
        <w:tc>
          <w:tcPr>
            <w:tcW w:w="5031" w:type="dxa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(1,6- 4 лет)</w:t>
            </w:r>
          </w:p>
        </w:tc>
        <w:tc>
          <w:tcPr>
            <w:tcW w:w="2268" w:type="dxa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3275A3" w:rsidTr="00601BAE">
        <w:tc>
          <w:tcPr>
            <w:tcW w:w="2477" w:type="dxa"/>
            <w:vMerge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268" w:type="dxa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3275A3" w:rsidTr="00601BAE">
        <w:tc>
          <w:tcPr>
            <w:tcW w:w="2477" w:type="dxa"/>
            <w:vMerge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2268" w:type="dxa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человека</w:t>
            </w:r>
          </w:p>
        </w:tc>
      </w:tr>
      <w:tr w:rsidR="003275A3" w:rsidTr="00601BAE">
        <w:tc>
          <w:tcPr>
            <w:tcW w:w="7508" w:type="dxa"/>
            <w:gridSpan w:val="2"/>
          </w:tcPr>
          <w:p w:rsidR="003275A3" w:rsidRDefault="003275A3" w:rsidP="0060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</w:t>
            </w:r>
          </w:p>
        </w:tc>
        <w:tc>
          <w:tcPr>
            <w:tcW w:w="2268" w:type="dxa"/>
          </w:tcPr>
          <w:p w:rsidR="003275A3" w:rsidRPr="003C45E6" w:rsidRDefault="003275A3" w:rsidP="0060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3275A3" w:rsidRDefault="003275A3" w:rsidP="003275A3">
      <w:pPr>
        <w:jc w:val="both"/>
        <w:rPr>
          <w:rFonts w:cs="Times New Roman"/>
          <w:color w:val="000000"/>
        </w:rPr>
      </w:pP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3C45E6">
        <w:rPr>
          <w:rFonts w:cs="Times New Roman"/>
        </w:rPr>
        <w:t xml:space="preserve">После послабления </w:t>
      </w:r>
      <w:proofErr w:type="spellStart"/>
      <w:r w:rsidRPr="003C45E6">
        <w:rPr>
          <w:rFonts w:cs="Times New Roman"/>
        </w:rPr>
        <w:t>коронавирусных</w:t>
      </w:r>
      <w:proofErr w:type="spellEnd"/>
      <w:r w:rsidRPr="003C45E6">
        <w:rPr>
          <w:rFonts w:cs="Times New Roman"/>
        </w:rPr>
        <w:t xml:space="preserve"> ограничений с 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даже в закрытых помещениях. Впервые с 2020 года проводились массовые мероприятия с участием родителей</w:t>
      </w:r>
      <w:r>
        <w:rPr>
          <w:rFonts w:cs="Times New Roman"/>
        </w:rPr>
        <w:t xml:space="preserve"> (законных представителей) воспитанников</w:t>
      </w:r>
      <w:r w:rsidRPr="003C45E6">
        <w:rPr>
          <w:rFonts w:cs="Times New Roman"/>
        </w:rPr>
        <w:t>, а также представителей социальных партнеров.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3C45E6">
        <w:rPr>
          <w:rFonts w:cs="Times New Roman"/>
        </w:rPr>
        <w:t>Стало необязательным проводить </w:t>
      </w:r>
      <w:r>
        <w:rPr>
          <w:rFonts w:cs="Times New Roman"/>
        </w:rPr>
        <w:t>дезинфекцию музыкально-</w:t>
      </w:r>
      <w:r w:rsidRPr="003C45E6">
        <w:rPr>
          <w:rFonts w:cs="Times New Roman"/>
        </w:rPr>
        <w:t>спортивного зал</w:t>
      </w:r>
      <w:r>
        <w:rPr>
          <w:rFonts w:cs="Times New Roman"/>
        </w:rPr>
        <w:t>а</w:t>
      </w:r>
      <w:r w:rsidRPr="003C45E6">
        <w:rPr>
          <w:rFonts w:cs="Times New Roman"/>
        </w:rPr>
        <w:t xml:space="preserve"> в конце рабочего дня, игрушек и другого оборудования. Персонал смог работать без индивидуальных сре</w:t>
      </w:r>
      <w:r>
        <w:rPr>
          <w:rFonts w:cs="Times New Roman"/>
        </w:rPr>
        <w:t>дств защиты (масок и перчаток).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3C45E6">
        <w:rPr>
          <w:rFonts w:cs="Times New Roman"/>
        </w:rPr>
        <w:t xml:space="preserve">Снятие </w:t>
      </w:r>
      <w:proofErr w:type="spellStart"/>
      <w:r w:rsidRPr="003C45E6">
        <w:rPr>
          <w:rFonts w:cs="Times New Roman"/>
        </w:rPr>
        <w:t>антиковидных</w:t>
      </w:r>
      <w:proofErr w:type="spellEnd"/>
      <w:r w:rsidRPr="003C45E6">
        <w:rPr>
          <w:rFonts w:cs="Times New Roman"/>
        </w:rPr>
        <w:t xml:space="preserve"> ограничений позволило наблюдать динамику улучшения образовательных достижений воспитанников. На занятиях, прогулках, в самостоятельной деятельности дошкольники стали демонстриро</w:t>
      </w:r>
      <w:r>
        <w:rPr>
          <w:rFonts w:cs="Times New Roman"/>
        </w:rPr>
        <w:t>вать познавательную активность.</w:t>
      </w:r>
    </w:p>
    <w:p w:rsidR="003275A3" w:rsidRPr="00464CC9" w:rsidRDefault="003275A3" w:rsidP="003275A3">
      <w:pPr>
        <w:ind w:firstLine="709"/>
        <w:jc w:val="both"/>
        <w:rPr>
          <w:rFonts w:cs="Times New Roman"/>
        </w:rPr>
      </w:pPr>
    </w:p>
    <w:p w:rsidR="00601BAE" w:rsidRDefault="00601BAE" w:rsidP="003275A3">
      <w:pPr>
        <w:jc w:val="center"/>
        <w:rPr>
          <w:rFonts w:cs="Times New Roman"/>
          <w:b/>
        </w:rPr>
      </w:pPr>
    </w:p>
    <w:p w:rsidR="003275A3" w:rsidRDefault="003275A3" w:rsidP="00601BAE">
      <w:pPr>
        <w:rPr>
          <w:rFonts w:cs="Times New Roman"/>
          <w:b/>
        </w:rPr>
      </w:pPr>
      <w:r w:rsidRPr="009A09D8">
        <w:rPr>
          <w:rFonts w:cs="Times New Roman"/>
          <w:b/>
        </w:rPr>
        <w:t>Воспитательная работа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proofErr w:type="gramStart"/>
      <w:r w:rsidRPr="00A96D90">
        <w:rPr>
          <w:rFonts w:cs="Times New Roman"/>
        </w:rPr>
        <w:t>В 202</w:t>
      </w:r>
      <w:r>
        <w:rPr>
          <w:rFonts w:cs="Times New Roman"/>
        </w:rPr>
        <w:t>2</w:t>
      </w:r>
      <w:r w:rsidRPr="00A96D90">
        <w:rPr>
          <w:rFonts w:cs="Times New Roman"/>
        </w:rPr>
        <w:t xml:space="preserve"> году, в соответствии с требованиями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в образовательную программу дошкольного образования МБДОУ № 36 г. Азова  внесены</w:t>
      </w:r>
      <w:proofErr w:type="gramEnd"/>
      <w:r w:rsidRPr="00A96D90">
        <w:rPr>
          <w:rFonts w:cs="Times New Roman"/>
        </w:rPr>
        <w:t xml:space="preserve"> изменения и дополнения в часть, формируемую участниками образовательных отношений. С 01.09.2021 МБДОУ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 </w:t>
      </w:r>
    </w:p>
    <w:p w:rsidR="003275A3" w:rsidRPr="00601BAE" w:rsidRDefault="003275A3" w:rsidP="00601BAE">
      <w:pPr>
        <w:ind w:firstLine="709"/>
        <w:jc w:val="both"/>
        <w:rPr>
          <w:rFonts w:cs="Times New Roman"/>
        </w:rPr>
      </w:pPr>
      <w:r w:rsidRPr="00A96D90">
        <w:rPr>
          <w:rFonts w:cs="Times New Roman"/>
        </w:rPr>
        <w:t>Чтобы выбрать стратегию воспитательной работы, в 202</w:t>
      </w:r>
      <w:r>
        <w:rPr>
          <w:rFonts w:cs="Times New Roman"/>
        </w:rPr>
        <w:t>2</w:t>
      </w:r>
      <w:r w:rsidRPr="00A96D90">
        <w:rPr>
          <w:rFonts w:cs="Times New Roman"/>
        </w:rPr>
        <w:t xml:space="preserve"> году проводился анализ состава семей воспитанников.</w:t>
      </w:r>
    </w:p>
    <w:p w:rsidR="001C1DB6" w:rsidRDefault="001C1DB6" w:rsidP="00E93CA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8"/>
        <w:gridCol w:w="1963"/>
        <w:gridCol w:w="5337"/>
      </w:tblGrid>
      <w:tr w:rsidR="001C1DB6" w:rsidRPr="00A25D91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Pr="009C23AE" w:rsidRDefault="001C1DB6" w:rsidP="00E93CAD">
            <w:pPr>
              <w:jc w:val="both"/>
            </w:pPr>
            <w:r w:rsidRPr="009C23AE">
              <w:rPr>
                <w:rFonts w:cs="Times New Roman"/>
                <w:color w:val="000000"/>
              </w:rPr>
              <w:t>Процент от</w:t>
            </w:r>
            <w:r>
              <w:rPr>
                <w:rFonts w:cs="Times New Roman"/>
                <w:color w:val="000000"/>
              </w:rPr>
              <w:t> </w:t>
            </w:r>
            <w:r w:rsidRPr="009C23AE">
              <w:rPr>
                <w:rFonts w:cs="Times New Roman"/>
                <w:color w:val="000000"/>
              </w:rPr>
              <w:t>общего количества семей воспитанников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BD4E7A" w:rsidP="00E93CAD">
            <w:pPr>
              <w:jc w:val="both"/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66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proofErr w:type="gramStart"/>
            <w:r>
              <w:rPr>
                <w:rFonts w:cs="Times New Roman"/>
                <w:color w:val="000000"/>
              </w:rPr>
              <w:t>Неполная</w:t>
            </w:r>
            <w:proofErr w:type="gramEnd"/>
            <w:r>
              <w:rPr>
                <w:rFonts w:cs="Times New Roman"/>
                <w:color w:val="000000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BD4E7A" w:rsidP="00E93CAD">
            <w:pPr>
              <w:jc w:val="both"/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34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proofErr w:type="gramStart"/>
            <w:r>
              <w:rPr>
                <w:rFonts w:cs="Times New Roman"/>
                <w:color w:val="000000"/>
              </w:rPr>
              <w:t>Неполная</w:t>
            </w:r>
            <w:proofErr w:type="gramEnd"/>
            <w:r>
              <w:rPr>
                <w:rFonts w:cs="Times New Roman"/>
                <w:color w:val="000000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BD4E7A" w:rsidP="00E93CAD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BD4E7A" w:rsidP="00E93CAD">
            <w:pPr>
              <w:jc w:val="both"/>
            </w:pPr>
            <w:r>
              <w:rPr>
                <w:rFonts w:cs="Times New Roman"/>
                <w:color w:val="000000"/>
              </w:rPr>
              <w:t>0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BD4E7A" w:rsidP="00E93CAD">
            <w:pPr>
              <w:jc w:val="both"/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BD4E7A" w:rsidP="00E93CAD">
            <w:pPr>
              <w:jc w:val="both"/>
            </w:pPr>
            <w:r>
              <w:rPr>
                <w:rFonts w:cs="Times New Roman"/>
                <w:color w:val="000000"/>
              </w:rPr>
              <w:t>0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</w:tbl>
    <w:p w:rsidR="001C1DB6" w:rsidRDefault="001C1DB6" w:rsidP="00E93CA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47"/>
        <w:gridCol w:w="1940"/>
        <w:gridCol w:w="5201"/>
      </w:tblGrid>
      <w:tr w:rsidR="001C1DB6" w:rsidRPr="00A25D91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Pr="009C23AE" w:rsidRDefault="001C1DB6" w:rsidP="00E93CAD">
            <w:pPr>
              <w:jc w:val="both"/>
            </w:pPr>
            <w:r w:rsidRPr="009C23AE">
              <w:rPr>
                <w:rFonts w:cs="Times New Roman"/>
                <w:color w:val="000000"/>
              </w:rPr>
              <w:t>Процент от</w:t>
            </w:r>
            <w:r>
              <w:rPr>
                <w:rFonts w:cs="Times New Roman"/>
                <w:color w:val="000000"/>
              </w:rPr>
              <w:t> </w:t>
            </w:r>
            <w:r w:rsidRPr="009C23AE">
              <w:rPr>
                <w:rFonts w:cs="Times New Roman"/>
                <w:color w:val="000000"/>
              </w:rPr>
              <w:t>общего количества семей воспитанников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38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51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  <w:tr w:rsidR="001C1DB6" w:rsidTr="0045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1C1DB6" w:rsidP="00E93CAD">
            <w:pPr>
              <w:jc w:val="both"/>
            </w:pPr>
            <w:r>
              <w:rPr>
                <w:rFonts w:cs="Times New Roman"/>
                <w:color w:val="000000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DB6" w:rsidRDefault="00CA72B2" w:rsidP="00E93CAD">
            <w:pPr>
              <w:jc w:val="both"/>
            </w:pPr>
            <w:r>
              <w:rPr>
                <w:rFonts w:cs="Times New Roman"/>
                <w:color w:val="000000"/>
              </w:rPr>
              <w:t>11</w:t>
            </w:r>
            <w:r w:rsidR="001C1DB6">
              <w:rPr>
                <w:rFonts w:cs="Times New Roman"/>
                <w:color w:val="000000"/>
              </w:rPr>
              <w:t>%</w:t>
            </w:r>
          </w:p>
        </w:tc>
      </w:tr>
    </w:tbl>
    <w:p w:rsidR="00176E0A" w:rsidRDefault="00176E0A" w:rsidP="003275A3">
      <w:pPr>
        <w:ind w:firstLine="709"/>
        <w:jc w:val="both"/>
        <w:rPr>
          <w:rFonts w:cs="Times New Roman"/>
        </w:rPr>
      </w:pPr>
    </w:p>
    <w:p w:rsidR="003275A3" w:rsidRDefault="00176E0A" w:rsidP="003275A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Воспитательная работа МБДОУ №9</w:t>
      </w:r>
      <w:r w:rsidR="003275A3" w:rsidRPr="009A09D8">
        <w:rPr>
          <w:rFonts w:cs="Times New Roman"/>
        </w:rPr>
        <w:t xml:space="preserve"> г. Азова строится в сотрудничестве со всеми участниками образовательных отношений: педагогами, специалистами, родителями (законными представителями) воспитанников, социальными партнерами. В основе процесса воспитания детей в ДОУ лежит конституционные и национальные ценности российского общества. Целевые ориентиры рассматриваются, как возрастные характеристики возможных достижений ребенка, которые взаимосвязаны с портретом выпускника ДОО и с базовыми духовно-нравственными ценностями. Планируемые результаты определяются направлениями программы воспитания.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9A09D8">
        <w:rPr>
          <w:rFonts w:cs="Times New Roman"/>
        </w:rPr>
        <w:t>Вся воспитательная работа велась по перспективному плану, составленному вначале учебного года, а также согласно плану-сетке с конкретизацией сроков и с учетом внеплановых корректировок. Педагоги использовали эффективные методы воспитания в сфере развития личности ребенка, это методы, которые обеспечивают создание у детей практического опыта общественного поведения.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9A09D8">
        <w:rPr>
          <w:rFonts w:cs="Times New Roman"/>
        </w:rPr>
        <w:t xml:space="preserve">В течение года проведены все запланированные спортивные и культурно - </w:t>
      </w:r>
      <w:proofErr w:type="spellStart"/>
      <w:r w:rsidRPr="009A09D8">
        <w:rPr>
          <w:rFonts w:cs="Times New Roman"/>
        </w:rPr>
        <w:t>досуговые</w:t>
      </w:r>
      <w:proofErr w:type="spellEnd"/>
      <w:r w:rsidRPr="009A09D8">
        <w:rPr>
          <w:rFonts w:cs="Times New Roman"/>
        </w:rPr>
        <w:t xml:space="preserve"> мероприятия с воспитанниками: утренники, праздники, развлечения, досуги, акции. Организованы и проведены выставки рисунков, поделок детско-родительских: «Волшебны</w:t>
      </w:r>
      <w:r>
        <w:rPr>
          <w:rFonts w:cs="Times New Roman"/>
        </w:rPr>
        <w:t>е</w:t>
      </w:r>
      <w:r w:rsidR="00176E0A">
        <w:rPr>
          <w:rFonts w:cs="Times New Roman"/>
        </w:rPr>
        <w:t xml:space="preserve"> </w:t>
      </w:r>
      <w:r>
        <w:rPr>
          <w:rFonts w:cs="Times New Roman"/>
        </w:rPr>
        <w:t>краски</w:t>
      </w:r>
      <w:r w:rsidRPr="009A09D8">
        <w:rPr>
          <w:rFonts w:cs="Times New Roman"/>
        </w:rPr>
        <w:t xml:space="preserve"> осени»; «Мамочка любимая</w:t>
      </w:r>
      <w:r>
        <w:rPr>
          <w:rFonts w:cs="Times New Roman"/>
        </w:rPr>
        <w:t xml:space="preserve"> моя</w:t>
      </w:r>
      <w:r w:rsidRPr="009A09D8">
        <w:rPr>
          <w:rFonts w:cs="Times New Roman"/>
        </w:rPr>
        <w:t>!»; «</w:t>
      </w:r>
      <w:proofErr w:type="spellStart"/>
      <w:proofErr w:type="gramStart"/>
      <w:r>
        <w:rPr>
          <w:rFonts w:cs="Times New Roman"/>
        </w:rPr>
        <w:t>Россия-многонациональная</w:t>
      </w:r>
      <w:proofErr w:type="spellEnd"/>
      <w:proofErr w:type="gramEnd"/>
      <w:r>
        <w:rPr>
          <w:rFonts w:cs="Times New Roman"/>
        </w:rPr>
        <w:t xml:space="preserve"> страна</w:t>
      </w:r>
      <w:r w:rsidRPr="009A09D8">
        <w:rPr>
          <w:rFonts w:cs="Times New Roman"/>
        </w:rPr>
        <w:t>»; «</w:t>
      </w:r>
      <w:r>
        <w:rPr>
          <w:rFonts w:cs="Times New Roman"/>
        </w:rPr>
        <w:t>Волшебница зима</w:t>
      </w:r>
      <w:r w:rsidRPr="009A09D8">
        <w:rPr>
          <w:rFonts w:cs="Times New Roman"/>
        </w:rPr>
        <w:t>», «Папа может</w:t>
      </w:r>
      <w:r>
        <w:rPr>
          <w:rFonts w:cs="Times New Roman"/>
        </w:rPr>
        <w:t xml:space="preserve"> все, что угодно!</w:t>
      </w:r>
      <w:r w:rsidRPr="009A09D8">
        <w:rPr>
          <w:rFonts w:cs="Times New Roman"/>
        </w:rPr>
        <w:t>»; «</w:t>
      </w:r>
      <w:r>
        <w:rPr>
          <w:rFonts w:cs="Times New Roman"/>
        </w:rPr>
        <w:t>Космонавтами мы будем</w:t>
      </w:r>
      <w:r w:rsidRPr="009A09D8">
        <w:rPr>
          <w:rFonts w:cs="Times New Roman"/>
        </w:rPr>
        <w:t>»</w:t>
      </w:r>
      <w:r>
        <w:rPr>
          <w:rFonts w:cs="Times New Roman"/>
        </w:rPr>
        <w:t>, «Планета детства», «День Российского флага»</w:t>
      </w:r>
      <w:r w:rsidRPr="009A09D8">
        <w:rPr>
          <w:rFonts w:cs="Times New Roman"/>
        </w:rPr>
        <w:t xml:space="preserve"> и др. 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lastRenderedPageBreak/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307BCF">
        <w:rPr>
          <w:rFonts w:cs="Times New Roman"/>
        </w:rPr>
        <w:t>в первые</w:t>
      </w:r>
      <w:proofErr w:type="gramEnd"/>
      <w:r w:rsidRPr="00307BCF">
        <w:rPr>
          <w:rFonts w:cs="Times New Roman"/>
        </w:rPr>
        <w:t xml:space="preserve"> месяцы после зачисления в МБДОУ.</w:t>
      </w:r>
      <w:r w:rsidR="00176E0A">
        <w:rPr>
          <w:rFonts w:cs="Times New Roman"/>
        </w:rPr>
        <w:t xml:space="preserve"> </w:t>
      </w:r>
      <w:r w:rsidRPr="000725BA">
        <w:rPr>
          <w:rFonts w:cs="Times New Roman"/>
        </w:rPr>
        <w:t>Сотрудничество с семь</w:t>
      </w:r>
      <w:r>
        <w:rPr>
          <w:rFonts w:cs="Times New Roman"/>
        </w:rPr>
        <w:t>ями</w:t>
      </w:r>
      <w:r w:rsidRPr="000725BA">
        <w:rPr>
          <w:rFonts w:cs="Times New Roman"/>
        </w:rPr>
        <w:t xml:space="preserve"> делает плодотворной работу нашего детского сада. Педагоги и администрация детского сада создают условия для участия родителей в жизни ДОУ. Родители (законные представители) вносят в жизнь детского сада свои особые умения: участвуют в творческой и проектной деятельности, участвуют в акциях, </w:t>
      </w:r>
      <w:proofErr w:type="spellStart"/>
      <w:r w:rsidRPr="000725BA">
        <w:rPr>
          <w:rFonts w:cs="Times New Roman"/>
        </w:rPr>
        <w:t>онлайн-марафонах</w:t>
      </w:r>
      <w:proofErr w:type="spellEnd"/>
      <w:r>
        <w:rPr>
          <w:rFonts w:cs="Times New Roman"/>
        </w:rPr>
        <w:t>, тематических выставках</w:t>
      </w:r>
      <w:r w:rsidRPr="000725BA">
        <w:rPr>
          <w:rFonts w:cs="Times New Roman"/>
        </w:rPr>
        <w:t xml:space="preserve"> и др., помогают с озеленением территории.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9A09D8">
        <w:rPr>
          <w:rFonts w:cs="Times New Roman"/>
        </w:rPr>
        <w:t>Воспитательный процесс в ДОУ организуется с помощью предметно-пространственной развивающей среды (ППРС), которая образуется совокупностью природных, предметных, социальных условий и пространством собственного «Я» ребенка. ППС обогащается за счет количественного накопления материально-технической базы,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возрастным, половым особенностям и индивидуальным образовательным потребностям воспитанников.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9A09D8">
        <w:rPr>
          <w:rFonts w:cs="Times New Roman"/>
        </w:rPr>
        <w:t xml:space="preserve">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</w:p>
    <w:p w:rsidR="003275A3" w:rsidRPr="000725BA" w:rsidRDefault="003275A3" w:rsidP="003275A3">
      <w:pPr>
        <w:ind w:firstLine="709"/>
        <w:jc w:val="both"/>
        <w:rPr>
          <w:rFonts w:cs="Times New Roman"/>
        </w:rPr>
      </w:pPr>
      <w:r w:rsidRPr="00F36F55">
        <w:rPr>
          <w:rFonts w:cs="Times New Roman"/>
          <w:b/>
        </w:rPr>
        <w:t>Таким образом</w:t>
      </w:r>
      <w:r w:rsidRPr="000F27C6">
        <w:rPr>
          <w:rFonts w:cs="Times New Roman"/>
        </w:rPr>
        <w:t>, созданная система работы МБДОУ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учитывается при организации деятельности МБДОУ.</w:t>
      </w:r>
      <w:r w:rsidR="00176E0A">
        <w:rPr>
          <w:rFonts w:cs="Times New Roman"/>
        </w:rPr>
        <w:t xml:space="preserve"> </w:t>
      </w:r>
      <w:r w:rsidRPr="000F27C6">
        <w:rPr>
          <w:rFonts w:cs="Times New Roman"/>
        </w:rPr>
        <w:t>Анализ результатов анкетирования показал высокую оценку деятельности нашего дошкольного образовательного учреждения</w:t>
      </w:r>
      <w:r>
        <w:rPr>
          <w:rStyle w:val="12"/>
          <w:rFonts w:cs="Times New Roman"/>
          <w:color w:val="000000"/>
          <w:sz w:val="26"/>
          <w:szCs w:val="26"/>
        </w:rPr>
        <w:t xml:space="preserve">. </w:t>
      </w:r>
    </w:p>
    <w:p w:rsidR="003275A3" w:rsidRDefault="003275A3" w:rsidP="003275A3">
      <w:pPr>
        <w:ind w:firstLine="709"/>
        <w:jc w:val="both"/>
        <w:rPr>
          <w:rFonts w:cs="Times New Roman"/>
        </w:rPr>
      </w:pPr>
      <w:r w:rsidRPr="000F27C6">
        <w:rPr>
          <w:rFonts w:cs="Times New Roman"/>
          <w:b/>
        </w:rPr>
        <w:t>Вывод</w:t>
      </w:r>
      <w:r w:rsidRPr="000F27C6">
        <w:rPr>
          <w:rFonts w:cs="Times New Roman"/>
        </w:rPr>
        <w:t xml:space="preserve">: </w:t>
      </w:r>
      <w:r>
        <w:rPr>
          <w:rFonts w:cs="Times New Roman"/>
        </w:rPr>
        <w:t>ц</w:t>
      </w:r>
      <w:r w:rsidRPr="000F27C6">
        <w:rPr>
          <w:rFonts w:cs="Times New Roman"/>
        </w:rPr>
        <w:t>елостная воспитательная система позволяет нам реализовать</w:t>
      </w:r>
      <w:r w:rsidR="00176E0A">
        <w:rPr>
          <w:rFonts w:cs="Times New Roman"/>
        </w:rPr>
        <w:t xml:space="preserve"> </w:t>
      </w:r>
      <w:r w:rsidRPr="000F27C6">
        <w:rPr>
          <w:rFonts w:cs="Times New Roman"/>
        </w:rPr>
        <w:t xml:space="preserve">требования ФГОС </w:t>
      </w:r>
      <w:proofErr w:type="gramStart"/>
      <w:r w:rsidRPr="000F27C6">
        <w:rPr>
          <w:rFonts w:cs="Times New Roman"/>
        </w:rPr>
        <w:t>ДО</w:t>
      </w:r>
      <w:proofErr w:type="gramEnd"/>
      <w:r w:rsidRPr="000F27C6">
        <w:rPr>
          <w:rFonts w:cs="Times New Roman"/>
        </w:rPr>
        <w:t xml:space="preserve"> </w:t>
      </w:r>
      <w:proofErr w:type="gramStart"/>
      <w:r w:rsidRPr="000F27C6">
        <w:rPr>
          <w:rFonts w:cs="Times New Roman"/>
        </w:rPr>
        <w:t>по</w:t>
      </w:r>
      <w:proofErr w:type="gramEnd"/>
      <w:r w:rsidRPr="000F27C6">
        <w:rPr>
          <w:rFonts w:cs="Times New Roman"/>
        </w:rPr>
        <w:t xml:space="preserve"> обеспечению полноценного прожи</w:t>
      </w:r>
      <w:r>
        <w:rPr>
          <w:rFonts w:cs="Times New Roman"/>
        </w:rPr>
        <w:t xml:space="preserve">вания ребенком </w:t>
      </w:r>
      <w:r w:rsidRPr="000F27C6">
        <w:rPr>
          <w:rFonts w:cs="Times New Roman"/>
        </w:rPr>
        <w:t>всех этапов детства, обогащение (а</w:t>
      </w:r>
      <w:r>
        <w:rPr>
          <w:rFonts w:cs="Times New Roman"/>
        </w:rPr>
        <w:t xml:space="preserve">мплификация) детского развития, </w:t>
      </w:r>
      <w:r w:rsidRPr="000F27C6">
        <w:rPr>
          <w:rFonts w:cs="Times New Roman"/>
        </w:rPr>
        <w:t>построение образовательной деятельности</w:t>
      </w:r>
      <w:r>
        <w:rPr>
          <w:rFonts w:cs="Times New Roman"/>
        </w:rPr>
        <w:t xml:space="preserve"> на основе учёта индивидуальных </w:t>
      </w:r>
      <w:r w:rsidRPr="000F27C6">
        <w:rPr>
          <w:rFonts w:cs="Times New Roman"/>
        </w:rPr>
        <w:t>особенностей каждого ребенка.</w:t>
      </w:r>
    </w:p>
    <w:p w:rsidR="00176E0A" w:rsidRPr="00601BAE" w:rsidRDefault="00176E0A" w:rsidP="00176E0A">
      <w:pPr>
        <w:pStyle w:val="aa"/>
        <w:spacing w:after="0"/>
        <w:ind w:left="1635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01BAE">
        <w:rPr>
          <w:rFonts w:ascii="Times New Roman" w:hAnsi="Times New Roman" w:cs="Times New Roman"/>
          <w:b/>
          <w:sz w:val="32"/>
          <w:szCs w:val="32"/>
          <w:lang w:val="en-US"/>
        </w:rPr>
        <w:t>lll</w:t>
      </w:r>
      <w:proofErr w:type="spellEnd"/>
      <w:proofErr w:type="gramEnd"/>
      <w:r w:rsidRPr="00601BAE">
        <w:rPr>
          <w:rFonts w:ascii="Times New Roman" w:hAnsi="Times New Roman" w:cs="Times New Roman"/>
          <w:b/>
          <w:sz w:val="32"/>
          <w:szCs w:val="32"/>
        </w:rPr>
        <w:t xml:space="preserve">   Оценка образовательной деятельности.</w:t>
      </w:r>
    </w:p>
    <w:p w:rsidR="00176E0A" w:rsidRDefault="00176E0A" w:rsidP="00176E0A">
      <w:pPr>
        <w:ind w:firstLine="709"/>
        <w:jc w:val="both"/>
        <w:rPr>
          <w:rFonts w:cs="Times New Roman"/>
        </w:rPr>
      </w:pPr>
      <w:r w:rsidRPr="002848A5">
        <w:rPr>
          <w:rFonts w:cs="Times New Roman"/>
        </w:rPr>
        <w:t xml:space="preserve">Образовательная деятельность в МБДОУ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2848A5">
        <w:rPr>
          <w:rFonts w:cs="Times New Roman"/>
        </w:rPr>
        <w:t>СанПиН</w:t>
      </w:r>
      <w:proofErr w:type="spellEnd"/>
      <w:r w:rsidRPr="002848A5">
        <w:rPr>
          <w:rFonts w:cs="Times New Roman"/>
        </w:rPr>
        <w:t xml:space="preserve"> 2.3/2.4.3590-20 «Санитарно-эпидемиологические требования к организации воспитания и обучения, отдыха и оздоровления детей и молодежи». А с 01.03.2021 — дополнительно с требованиями </w:t>
      </w:r>
      <w:proofErr w:type="spellStart"/>
      <w:r w:rsidRPr="002848A5">
        <w:rPr>
          <w:rFonts w:cs="Times New Roman"/>
        </w:rPr>
        <w:t>СанПиН</w:t>
      </w:r>
      <w:proofErr w:type="spellEnd"/>
      <w:r w:rsidRPr="002848A5">
        <w:rPr>
          <w:rFonts w:cs="Times New Roman"/>
        </w:rPr>
        <w:t xml:space="preserve"> 1.2.3685-21 «Гигиенические нормативы и требования к обеспечению безопасности и (или) безвредности для человека факторов среды обитания»</w:t>
      </w:r>
      <w:proofErr w:type="gramStart"/>
      <w:r w:rsidRPr="002848A5">
        <w:rPr>
          <w:rFonts w:cs="Times New Roman"/>
        </w:rPr>
        <w:t>.</w:t>
      </w:r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рием детей в МБДОУ № </w:t>
      </w:r>
      <w:r w:rsidRPr="00176E0A">
        <w:rPr>
          <w:rFonts w:cs="Times New Roman"/>
        </w:rPr>
        <w:t>9</w:t>
      </w:r>
      <w:r w:rsidRPr="00307BCF">
        <w:rPr>
          <w:rFonts w:cs="Times New Roman"/>
        </w:rPr>
        <w:t xml:space="preserve"> г. Азова производится по результатам проведения комплектования с 01 августа до 05 сентября текущего года и закрепляется приказом заведующего.  В остальное время производится комплектование МБДОУ на свободные (освободившиеся, вновь созданные) места</w:t>
      </w:r>
    </w:p>
    <w:p w:rsidR="00176E0A" w:rsidRDefault="00176E0A" w:rsidP="00176E0A">
      <w:pPr>
        <w:ind w:firstLine="709"/>
        <w:jc w:val="both"/>
        <w:rPr>
          <w:rFonts w:cs="Times New Roman"/>
        </w:rPr>
      </w:pPr>
      <w:r w:rsidRPr="005035D9">
        <w:rPr>
          <w:rFonts w:cs="Times New Roman"/>
        </w:rPr>
        <w:t xml:space="preserve">Содержание образовательных программ соответствует основным положениям возрастной психологии и дошкольной педагогики. </w:t>
      </w:r>
      <w:proofErr w:type="gramStart"/>
      <w:r w:rsidRPr="005035D9">
        <w:rPr>
          <w:rFonts w:cs="Times New Roman"/>
        </w:rPr>
        <w:t>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  <w:r w:rsidRPr="005035D9">
        <w:rPr>
          <w:rFonts w:cs="Times New Roman"/>
        </w:rPr>
        <w:t xml:space="preserve"> Программа составлена в соответствии с образовательными областями: </w:t>
      </w:r>
      <w:r>
        <w:rPr>
          <w:rFonts w:cs="Times New Roman"/>
        </w:rPr>
        <w:t>ф</w:t>
      </w:r>
      <w:r w:rsidRPr="005035D9">
        <w:rPr>
          <w:rFonts w:cs="Times New Roman"/>
        </w:rPr>
        <w:t>изическое развитие</w:t>
      </w:r>
      <w:r>
        <w:rPr>
          <w:rFonts w:cs="Times New Roman"/>
        </w:rPr>
        <w:t>, с</w:t>
      </w:r>
      <w:r w:rsidRPr="005035D9">
        <w:rPr>
          <w:rFonts w:cs="Times New Roman"/>
        </w:rPr>
        <w:t>оциально-коммуникативное развитие</w:t>
      </w:r>
      <w:r>
        <w:rPr>
          <w:rFonts w:cs="Times New Roman"/>
        </w:rPr>
        <w:t>, п</w:t>
      </w:r>
      <w:r w:rsidRPr="005035D9">
        <w:rPr>
          <w:rFonts w:cs="Times New Roman"/>
        </w:rPr>
        <w:t>ознавательное развитие</w:t>
      </w:r>
      <w:r>
        <w:rPr>
          <w:rFonts w:cs="Times New Roman"/>
        </w:rPr>
        <w:t>, х</w:t>
      </w:r>
      <w:r w:rsidRPr="005035D9">
        <w:rPr>
          <w:rFonts w:cs="Times New Roman"/>
        </w:rPr>
        <w:t>удожественно-эстетическое развитие</w:t>
      </w:r>
      <w:r>
        <w:rPr>
          <w:rFonts w:cs="Times New Roman"/>
        </w:rPr>
        <w:t>, р</w:t>
      </w:r>
      <w:r w:rsidRPr="005035D9">
        <w:rPr>
          <w:rFonts w:cs="Times New Roman"/>
        </w:rPr>
        <w:t>ечевое развитие.</w:t>
      </w:r>
    </w:p>
    <w:p w:rsidR="00176E0A" w:rsidRPr="00307BCF" w:rsidRDefault="00176E0A" w:rsidP="00601BAE">
      <w:pPr>
        <w:rPr>
          <w:rFonts w:cs="Times New Roman"/>
          <w:b/>
        </w:rPr>
      </w:pPr>
      <w:r w:rsidRPr="00307BCF">
        <w:rPr>
          <w:rFonts w:cs="Times New Roman"/>
          <w:b/>
        </w:rPr>
        <w:t xml:space="preserve">Качество подготовки </w:t>
      </w:r>
      <w:proofErr w:type="gramStart"/>
      <w:r w:rsidRPr="00307BCF">
        <w:rPr>
          <w:rFonts w:cs="Times New Roman"/>
          <w:b/>
        </w:rPr>
        <w:t>обучающихся</w:t>
      </w:r>
      <w:proofErr w:type="gramEnd"/>
      <w:r w:rsidRPr="00307BCF">
        <w:rPr>
          <w:rFonts w:cs="Times New Roman"/>
          <w:b/>
        </w:rPr>
        <w:t>.</w:t>
      </w:r>
    </w:p>
    <w:p w:rsidR="00176E0A" w:rsidRPr="00307BCF" w:rsidRDefault="00176E0A" w:rsidP="00176E0A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При реализации основной образовательной программы дошкольного образования </w:t>
      </w:r>
      <w:r w:rsidRPr="00307BCF">
        <w:rPr>
          <w:rFonts w:cs="Times New Roman"/>
        </w:rPr>
        <w:lastRenderedPageBreak/>
        <w:t>проводится оценка индивидуального развития детей. Такая оценка проводится педаго</w:t>
      </w:r>
      <w:r>
        <w:rPr>
          <w:rFonts w:cs="Times New Roman"/>
        </w:rPr>
        <w:t xml:space="preserve">гическими работниками МБДОУ № </w:t>
      </w:r>
      <w:r w:rsidRPr="00176E0A">
        <w:rPr>
          <w:rFonts w:cs="Times New Roman"/>
        </w:rPr>
        <w:t>9</w:t>
      </w:r>
      <w:r w:rsidRPr="00307BCF">
        <w:rPr>
          <w:rFonts w:cs="Times New Roman"/>
        </w:rPr>
        <w:t xml:space="preserve"> г. Азова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</w:t>
      </w:r>
    </w:p>
    <w:p w:rsidR="00176E0A" w:rsidRDefault="00176E0A" w:rsidP="00176E0A">
      <w:pPr>
        <w:ind w:left="48" w:right="69" w:firstLine="693"/>
        <w:jc w:val="both"/>
        <w:rPr>
          <w:rFonts w:cs="Times New Roman"/>
          <w:sz w:val="26"/>
          <w:szCs w:val="26"/>
        </w:rPr>
      </w:pPr>
      <w:r w:rsidRPr="00307BCF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600353</wp:posOffset>
            </wp:positionH>
            <wp:positionV relativeFrom="page">
              <wp:posOffset>2495097</wp:posOffset>
            </wp:positionV>
            <wp:extent cx="13341" cy="13343"/>
            <wp:effectExtent l="0" t="0" r="0" b="0"/>
            <wp:wrapSquare wrapText="bothSides"/>
            <wp:docPr id="11214" name="Picture 1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" name="Picture 11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1" cy="1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BCF">
        <w:rPr>
          <w:rFonts w:cs="Times New Roman"/>
        </w:rPr>
        <w:t xml:space="preserve">С целью определения уровня освоения образовательной программ дошкольного образования, разработаны диагностические карты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proofErr w:type="gramStart"/>
      <w:r>
        <w:rPr>
          <w:rFonts w:cs="Times New Roman"/>
        </w:rPr>
        <w:t>ДО</w:t>
      </w:r>
      <w:proofErr w:type="gramEnd"/>
      <w:r w:rsidRPr="00307BCF">
        <w:rPr>
          <w:rFonts w:cs="Times New Roman"/>
        </w:rPr>
        <w:t xml:space="preserve"> </w:t>
      </w:r>
      <w:proofErr w:type="gramStart"/>
      <w:r w:rsidRPr="00307BCF">
        <w:rPr>
          <w:rFonts w:cs="Times New Roman"/>
        </w:rPr>
        <w:t>на</w:t>
      </w:r>
      <w:proofErr w:type="gramEnd"/>
      <w:r w:rsidRPr="00307BCF">
        <w:rPr>
          <w:rFonts w:cs="Times New Roman"/>
        </w:rPr>
        <w:t xml:space="preserve"> конец 202</w:t>
      </w:r>
      <w:r>
        <w:rPr>
          <w:rFonts w:cs="Times New Roman"/>
        </w:rPr>
        <w:t>2</w:t>
      </w:r>
      <w:r w:rsidRPr="00307BCF">
        <w:rPr>
          <w:rFonts w:cs="Times New Roman"/>
        </w:rPr>
        <w:t xml:space="preserve"> года выглядят следующим образом</w:t>
      </w:r>
      <w:r w:rsidRPr="00307BCF">
        <w:rPr>
          <w:color w:val="C00000"/>
        </w:rPr>
        <w:t xml:space="preserve">: </w:t>
      </w:r>
      <w:r w:rsidRPr="00307BCF">
        <w:rPr>
          <w:rFonts w:cs="Times New Roman"/>
        </w:rPr>
        <w:t xml:space="preserve">было обследовано  </w:t>
      </w:r>
      <w:r w:rsidRPr="00176E0A">
        <w:rPr>
          <w:rFonts w:cs="Times New Roman"/>
        </w:rPr>
        <w:t>37</w:t>
      </w:r>
      <w:r>
        <w:rPr>
          <w:rFonts w:cs="Times New Roman"/>
        </w:rPr>
        <w:t xml:space="preserve"> воспитанник, что составляет </w:t>
      </w:r>
      <w:r w:rsidRPr="00307BCF">
        <w:rPr>
          <w:rFonts w:cs="Times New Roman"/>
        </w:rPr>
        <w:t xml:space="preserve"> </w:t>
      </w:r>
      <w:r w:rsidRPr="00176E0A">
        <w:rPr>
          <w:rFonts w:cs="Times New Roman"/>
        </w:rPr>
        <w:t xml:space="preserve">87% </w:t>
      </w:r>
      <w:r w:rsidRPr="00307BCF">
        <w:rPr>
          <w:rFonts w:cs="Times New Roman"/>
        </w:rPr>
        <w:t>от общего количества детей.   Обследовани</w:t>
      </w:r>
      <w:r>
        <w:rPr>
          <w:rFonts w:cs="Times New Roman"/>
        </w:rPr>
        <w:t>е</w:t>
      </w:r>
      <w:r w:rsidRPr="00307BCF">
        <w:rPr>
          <w:rFonts w:cs="Times New Roman"/>
        </w:rPr>
        <w:t xml:space="preserve"> не </w:t>
      </w:r>
      <w:r>
        <w:rPr>
          <w:rFonts w:cs="Times New Roman"/>
        </w:rPr>
        <w:t xml:space="preserve">проводилось с </w:t>
      </w:r>
      <w:r w:rsidRPr="00176E0A">
        <w:rPr>
          <w:rFonts w:cs="Times New Roman"/>
        </w:rPr>
        <w:t xml:space="preserve">5 </w:t>
      </w:r>
      <w:r w:rsidRPr="00307BCF">
        <w:rPr>
          <w:rFonts w:cs="Times New Roman"/>
        </w:rPr>
        <w:t>воспитанник</w:t>
      </w:r>
      <w:r>
        <w:rPr>
          <w:rFonts w:cs="Times New Roman"/>
        </w:rPr>
        <w:t>ами</w:t>
      </w:r>
      <w:r w:rsidRPr="00307BCF">
        <w:rPr>
          <w:rFonts w:cs="Times New Roman"/>
        </w:rPr>
        <w:t xml:space="preserve">  по причине: отсутствия  на момент проведения диагностики,   систематического непосещения (более 50% времен</w:t>
      </w:r>
      <w:r>
        <w:rPr>
          <w:rFonts w:cs="Times New Roman"/>
        </w:rPr>
        <w:t>и) дошкольного учреждения и по болезни</w:t>
      </w:r>
      <w:r w:rsidRPr="0032501F">
        <w:rPr>
          <w:rFonts w:cs="Times New Roman"/>
          <w:sz w:val="26"/>
          <w:szCs w:val="26"/>
        </w:rPr>
        <w:t xml:space="preserve">. </w:t>
      </w:r>
    </w:p>
    <w:p w:rsidR="00176E0A" w:rsidRDefault="00176E0A" w:rsidP="00176E0A">
      <w:pPr>
        <w:ind w:left="48" w:right="69" w:firstLine="693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9639" w:type="dxa"/>
        <w:tblInd w:w="137" w:type="dxa"/>
        <w:tblCellMar>
          <w:top w:w="13" w:type="dxa"/>
          <w:left w:w="108" w:type="dxa"/>
          <w:right w:w="49" w:type="dxa"/>
        </w:tblCellMar>
        <w:tblLook w:val="04A0"/>
      </w:tblPr>
      <w:tblGrid>
        <w:gridCol w:w="2835"/>
        <w:gridCol w:w="2410"/>
        <w:gridCol w:w="2410"/>
        <w:gridCol w:w="1984"/>
      </w:tblGrid>
      <w:tr w:rsidR="00176E0A" w:rsidRPr="00205A49" w:rsidTr="00601BAE">
        <w:trPr>
          <w:trHeight w:val="5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Образовательная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205A49">
              <w:rPr>
                <w:rFonts w:ascii="Times New Roman" w:hAnsi="Times New Roman" w:cs="Times New Roman"/>
              </w:rPr>
              <w:t>сформирован</w:t>
            </w:r>
            <w:proofErr w:type="gramEnd"/>
            <w:r w:rsidRPr="00205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Стадии формирования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>Качество не сформиров</w:t>
            </w:r>
            <w:r>
              <w:rPr>
                <w:rFonts w:ascii="Times New Roman" w:hAnsi="Times New Roman" w:cs="Times New Roman"/>
              </w:rPr>
              <w:t>ано</w:t>
            </w:r>
          </w:p>
        </w:tc>
      </w:tr>
      <w:tr w:rsidR="00176E0A" w:rsidRPr="00205A49" w:rsidTr="00601BAE">
        <w:trPr>
          <w:trHeight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176E0A" w:rsidRPr="00205A49" w:rsidTr="00601BAE">
        <w:trPr>
          <w:trHeight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176E0A" w:rsidRPr="00205A49" w:rsidTr="00601BAE">
        <w:trPr>
          <w:trHeight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176E0A" w:rsidRPr="00205A49" w:rsidTr="00601BAE">
        <w:trPr>
          <w:trHeight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176E0A" w:rsidRPr="00205A49" w:rsidTr="00601BAE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 w:rsidRPr="00205A49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CE63B6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76E0A" w:rsidRPr="00205A49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205A49" w:rsidRDefault="00176E0A" w:rsidP="0060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05A49">
              <w:rPr>
                <w:rFonts w:ascii="Times New Roman" w:hAnsi="Times New Roman" w:cs="Times New Roman"/>
              </w:rPr>
              <w:t xml:space="preserve"> % </w:t>
            </w:r>
          </w:p>
        </w:tc>
      </w:tr>
      <w:tr w:rsidR="00176E0A" w:rsidRPr="005C6413" w:rsidTr="00601BAE">
        <w:trPr>
          <w:trHeight w:val="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5C6413" w:rsidRDefault="00176E0A" w:rsidP="00601BAE">
            <w:pPr>
              <w:rPr>
                <w:rFonts w:ascii="Times New Roman" w:hAnsi="Times New Roman" w:cs="Times New Roman"/>
                <w:b/>
              </w:rPr>
            </w:pPr>
            <w:r w:rsidRPr="005C6413">
              <w:rPr>
                <w:rFonts w:ascii="Times New Roman" w:hAnsi="Times New Roman" w:cs="Times New Roman"/>
                <w:b/>
              </w:rPr>
              <w:t>Итоговый результат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A" w:rsidRPr="005C6413" w:rsidRDefault="00CE63B6" w:rsidP="00601BA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176E0A" w:rsidRPr="005C6413">
              <w:rPr>
                <w:rFonts w:ascii="Times New Roman" w:hAnsi="Times New Roman" w:cs="Times New Roman"/>
                <w:b/>
              </w:rPr>
              <w:t>, 4 %</w:t>
            </w:r>
          </w:p>
        </w:tc>
      </w:tr>
    </w:tbl>
    <w:p w:rsidR="00176E0A" w:rsidRPr="00F5160A" w:rsidRDefault="00176E0A" w:rsidP="00176E0A">
      <w:pPr>
        <w:ind w:left="48" w:right="69" w:firstLine="693"/>
        <w:jc w:val="both"/>
        <w:rPr>
          <w:rFonts w:cs="Times New Roman"/>
          <w:sz w:val="26"/>
          <w:szCs w:val="26"/>
        </w:rPr>
      </w:pPr>
    </w:p>
    <w:p w:rsidR="00CE63B6" w:rsidRPr="00DC2883" w:rsidRDefault="00CE63B6" w:rsidP="00CE63B6">
      <w:pPr>
        <w:ind w:firstLine="709"/>
        <w:jc w:val="both"/>
        <w:rPr>
          <w:rFonts w:cs="Times New Roman"/>
        </w:rPr>
      </w:pPr>
      <w:r w:rsidRPr="00DC2883">
        <w:rPr>
          <w:rFonts w:cs="Times New Roman"/>
        </w:rPr>
        <w:t>Одним из показателей качественной подготовки обучающихся является готовность детей к школьному обучению.</w:t>
      </w:r>
      <w:r>
        <w:rPr>
          <w:rFonts w:cs="Times New Roman"/>
        </w:rPr>
        <w:t xml:space="preserve"> В целях обеспечения преемствен</w:t>
      </w:r>
      <w:r w:rsidRPr="00DC2883">
        <w:rPr>
          <w:rFonts w:cs="Times New Roman"/>
        </w:rPr>
        <w:t xml:space="preserve">ности дошкольного учреждения и общеобразовательных учреждений города с согласия родителей проведено обследование воспитанников ДОУ, которое показало, что требования ФГОС </w:t>
      </w:r>
      <w:proofErr w:type="gramStart"/>
      <w:r w:rsidRPr="00DC2883">
        <w:rPr>
          <w:rFonts w:cs="Times New Roman"/>
        </w:rPr>
        <w:t>ДО</w:t>
      </w:r>
      <w:proofErr w:type="gramEnd"/>
      <w:r w:rsidRPr="00DC2883">
        <w:rPr>
          <w:rFonts w:cs="Times New Roman"/>
        </w:rPr>
        <w:t xml:space="preserve"> </w:t>
      </w:r>
      <w:proofErr w:type="gramStart"/>
      <w:r w:rsidRPr="00DC2883">
        <w:rPr>
          <w:rFonts w:cs="Times New Roman"/>
        </w:rPr>
        <w:t>к</w:t>
      </w:r>
      <w:proofErr w:type="gramEnd"/>
      <w:r w:rsidRPr="00DC2883">
        <w:rPr>
          <w:rFonts w:cs="Times New Roman"/>
        </w:rPr>
        <w:t xml:space="preserve"> рез</w:t>
      </w:r>
      <w:r>
        <w:rPr>
          <w:rFonts w:cs="Times New Roman"/>
        </w:rPr>
        <w:t>ультатам освоения основной обра</w:t>
      </w:r>
      <w:r w:rsidRPr="00DC2883">
        <w:rPr>
          <w:rFonts w:cs="Times New Roman"/>
        </w:rPr>
        <w:t>зовательной программы дошкольного обр</w:t>
      </w:r>
      <w:r>
        <w:rPr>
          <w:rFonts w:cs="Times New Roman"/>
        </w:rPr>
        <w:t>азования на этапе завершения до</w:t>
      </w:r>
      <w:r w:rsidRPr="00DC2883">
        <w:rPr>
          <w:rFonts w:cs="Times New Roman"/>
        </w:rPr>
        <w:t>школьного образования (представленны</w:t>
      </w:r>
      <w:r>
        <w:rPr>
          <w:rFonts w:cs="Times New Roman"/>
        </w:rPr>
        <w:t>х в виде целевых ориентиров) вы</w:t>
      </w:r>
      <w:r w:rsidRPr="00DC2883">
        <w:rPr>
          <w:rFonts w:cs="Times New Roman"/>
        </w:rPr>
        <w:t>полнены.</w:t>
      </w:r>
    </w:p>
    <w:p w:rsidR="00CE63B6" w:rsidRDefault="00CE63B6" w:rsidP="00CE63B6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В МБОДУ в 202</w:t>
      </w:r>
      <w:r>
        <w:rPr>
          <w:rFonts w:cs="Times New Roman"/>
        </w:rPr>
        <w:t>2</w:t>
      </w:r>
      <w:r w:rsidRPr="00307BCF">
        <w:rPr>
          <w:rFonts w:cs="Times New Roman"/>
        </w:rPr>
        <w:t xml:space="preserve"> году функционировала </w:t>
      </w:r>
      <w:r>
        <w:rPr>
          <w:rFonts w:cs="Times New Roman"/>
        </w:rPr>
        <w:t xml:space="preserve">одна разновозрастная </w:t>
      </w:r>
      <w:r w:rsidRPr="00307BCF">
        <w:rPr>
          <w:rFonts w:cs="Times New Roman"/>
        </w:rPr>
        <w:t>подготовительная группа, общей численностью 2</w:t>
      </w:r>
      <w:r>
        <w:rPr>
          <w:rFonts w:cs="Times New Roman"/>
        </w:rPr>
        <w:t>8 человека (13 выпускников).</w:t>
      </w:r>
      <w:r w:rsidRPr="00307BCF">
        <w:rPr>
          <w:rFonts w:cs="Times New Roman"/>
        </w:rPr>
        <w:t xml:space="preserve">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 Интеллектуальное развитие в целом соответствует возрастным особенностям детей 6-7 лет. </w:t>
      </w:r>
      <w:r w:rsidRPr="00CA739A">
        <w:rPr>
          <w:rFonts w:cs="Times New Roman"/>
        </w:rPr>
        <w:t>Результаты обследования выпускников показали высокий и выше среднего уровень общего развития: способности</w:t>
      </w:r>
      <w:r>
        <w:rPr>
          <w:rFonts w:cs="Times New Roman"/>
        </w:rPr>
        <w:t xml:space="preserve"> </w:t>
      </w:r>
      <w:r w:rsidRPr="00CA739A">
        <w:rPr>
          <w:rFonts w:cs="Times New Roman"/>
        </w:rPr>
        <w:t>устанавливать причинно-следс</w:t>
      </w:r>
      <w:r>
        <w:rPr>
          <w:rFonts w:cs="Times New Roman"/>
        </w:rPr>
        <w:t xml:space="preserve">твенные связи, выделять общие и </w:t>
      </w:r>
      <w:r w:rsidRPr="00CA739A">
        <w:rPr>
          <w:rFonts w:cs="Times New Roman"/>
        </w:rPr>
        <w:t xml:space="preserve">отличительные признаки предметов, явлений, классифицировать </w:t>
      </w:r>
      <w:r>
        <w:rPr>
          <w:rFonts w:cs="Times New Roman"/>
        </w:rPr>
        <w:t xml:space="preserve">и </w:t>
      </w:r>
      <w:r w:rsidRPr="00CA739A">
        <w:rPr>
          <w:rFonts w:cs="Times New Roman"/>
        </w:rPr>
        <w:t>систематизировать их. Эти де</w:t>
      </w:r>
      <w:r>
        <w:rPr>
          <w:rFonts w:cs="Times New Roman"/>
        </w:rPr>
        <w:t xml:space="preserve">ти имеют качественные знания об </w:t>
      </w:r>
      <w:r w:rsidRPr="00CA739A">
        <w:rPr>
          <w:rFonts w:cs="Times New Roman"/>
        </w:rPr>
        <w:t xml:space="preserve">окружающем мире, о себе, своей семье, </w:t>
      </w:r>
      <w:r>
        <w:rPr>
          <w:rFonts w:cs="Times New Roman"/>
        </w:rPr>
        <w:t xml:space="preserve">стране, умеют ими пользоваться, </w:t>
      </w:r>
      <w:r w:rsidRPr="00CA739A">
        <w:rPr>
          <w:rFonts w:cs="Times New Roman"/>
        </w:rPr>
        <w:t>активно воспринимают новую инф</w:t>
      </w:r>
      <w:r>
        <w:rPr>
          <w:rFonts w:cs="Times New Roman"/>
        </w:rPr>
        <w:t xml:space="preserve">ормацию, интересуются ей, могут </w:t>
      </w:r>
      <w:r w:rsidRPr="00CA739A">
        <w:rPr>
          <w:rFonts w:cs="Times New Roman"/>
        </w:rPr>
        <w:t>продолжить словесное рассуждение, высказать свое суждение, сделать</w:t>
      </w:r>
      <w:r>
        <w:rPr>
          <w:rFonts w:cs="Times New Roman"/>
        </w:rPr>
        <w:t xml:space="preserve"> </w:t>
      </w:r>
      <w:r w:rsidRPr="00CA739A">
        <w:rPr>
          <w:rFonts w:cs="Times New Roman"/>
        </w:rPr>
        <w:t>простой логический вывод</w:t>
      </w:r>
      <w:r>
        <w:rPr>
          <w:rFonts w:cs="Times New Roman"/>
        </w:rPr>
        <w:t xml:space="preserve">. </w:t>
      </w:r>
    </w:p>
    <w:p w:rsidR="00CE63B6" w:rsidRDefault="00CE63B6" w:rsidP="00CE63B6">
      <w:pPr>
        <w:ind w:firstLine="709"/>
        <w:jc w:val="both"/>
        <w:rPr>
          <w:rFonts w:cs="Times New Roman"/>
        </w:rPr>
      </w:pPr>
      <w:r w:rsidRPr="00CA739A">
        <w:rPr>
          <w:rFonts w:cs="Times New Roman"/>
        </w:rPr>
        <w:t>На май 202</w:t>
      </w:r>
      <w:r>
        <w:rPr>
          <w:rFonts w:cs="Times New Roman"/>
        </w:rPr>
        <w:t>2</w:t>
      </w:r>
      <w:r w:rsidRPr="00CA739A">
        <w:rPr>
          <w:rFonts w:cs="Times New Roman"/>
        </w:rPr>
        <w:t xml:space="preserve"> года 100% выпускников имели высокий и выше среднего</w:t>
      </w:r>
      <w:r>
        <w:rPr>
          <w:rFonts w:cs="Times New Roman"/>
        </w:rPr>
        <w:t xml:space="preserve"> </w:t>
      </w:r>
      <w:r w:rsidRPr="00CA739A">
        <w:rPr>
          <w:rFonts w:cs="Times New Roman"/>
        </w:rPr>
        <w:t xml:space="preserve">уровень социально-личностного развития: дети осознают, как вести себя со сверстниками и </w:t>
      </w:r>
      <w:proofErr w:type="gramStart"/>
      <w:r w:rsidRPr="00CA739A">
        <w:rPr>
          <w:rFonts w:cs="Times New Roman"/>
        </w:rPr>
        <w:t>со</w:t>
      </w:r>
      <w:proofErr w:type="gramEnd"/>
      <w:r w:rsidRPr="00CA739A">
        <w:rPr>
          <w:rFonts w:cs="Times New Roman"/>
        </w:rPr>
        <w:t xml:space="preserve"> взрослыми, проявляет активный познавательный интерес к новым видам деятельности, к миру взрослых, способны управлять своим </w:t>
      </w:r>
      <w:r>
        <w:rPr>
          <w:rFonts w:cs="Times New Roman"/>
        </w:rPr>
        <w:t>поведением.</w:t>
      </w:r>
    </w:p>
    <w:p w:rsidR="00CE63B6" w:rsidRDefault="00CE63B6" w:rsidP="00CE63B6">
      <w:pPr>
        <w:ind w:firstLine="709"/>
        <w:jc w:val="both"/>
        <w:rPr>
          <w:rFonts w:cs="Times New Roman"/>
        </w:rPr>
      </w:pPr>
      <w:r w:rsidRPr="00C815FD">
        <w:rPr>
          <w:rFonts w:cs="Times New Roman"/>
          <w:b/>
        </w:rPr>
        <w:t>Вывод</w:t>
      </w:r>
      <w:r>
        <w:rPr>
          <w:rFonts w:cs="Times New Roman"/>
        </w:rPr>
        <w:t xml:space="preserve">: по итогам </w:t>
      </w:r>
      <w:r w:rsidRPr="00307BCF">
        <w:rPr>
          <w:rFonts w:cs="Times New Roman"/>
        </w:rPr>
        <w:t>педагогической диагностики, можно сделать</w:t>
      </w:r>
      <w:r>
        <w:rPr>
          <w:rFonts w:cs="Times New Roman"/>
        </w:rPr>
        <w:t xml:space="preserve"> выводы, что целевые </w:t>
      </w:r>
      <w:r>
        <w:rPr>
          <w:rFonts w:cs="Times New Roman"/>
        </w:rPr>
        <w:lastRenderedPageBreak/>
        <w:t xml:space="preserve">ориентиры </w:t>
      </w:r>
      <w:r w:rsidRPr="00307BCF">
        <w:rPr>
          <w:rFonts w:cs="Times New Roman"/>
        </w:rPr>
        <w:t>воспитанников МБДОУ сформированы  на высоком  уровне – 8</w:t>
      </w:r>
      <w:r>
        <w:rPr>
          <w:rFonts w:cs="Times New Roman"/>
        </w:rPr>
        <w:t>2,4</w:t>
      </w:r>
      <w:r w:rsidRPr="00307BCF">
        <w:rPr>
          <w:rFonts w:cs="Times New Roman"/>
        </w:rPr>
        <w:t xml:space="preserve"> %. </w:t>
      </w:r>
      <w:r w:rsidRPr="00513ED0">
        <w:rPr>
          <w:rFonts w:cs="Times New Roman"/>
        </w:rPr>
        <w:t xml:space="preserve">Качество подготовки обучающихся соответствует предъявляемым требованиям. </w:t>
      </w:r>
      <w:r>
        <w:rPr>
          <w:rFonts w:cs="Times New Roman"/>
        </w:rPr>
        <w:t>Основная о</w:t>
      </w:r>
      <w:r w:rsidRPr="00513ED0">
        <w:rPr>
          <w:rFonts w:cs="Times New Roman"/>
        </w:rPr>
        <w:t>бразовательная про</w:t>
      </w:r>
      <w:r>
        <w:rPr>
          <w:rFonts w:cs="Times New Roman"/>
        </w:rPr>
        <w:t xml:space="preserve">грамма дошкольного образования </w:t>
      </w:r>
      <w:r w:rsidRPr="00513ED0">
        <w:rPr>
          <w:rFonts w:cs="Times New Roman"/>
        </w:rPr>
        <w:t xml:space="preserve">реализуются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513ED0">
        <w:rPr>
          <w:rFonts w:cs="Times New Roman"/>
        </w:rPr>
        <w:t>ДО</w:t>
      </w:r>
      <w:proofErr w:type="gramEnd"/>
      <w:r w:rsidRPr="00513ED0">
        <w:rPr>
          <w:rFonts w:cs="Times New Roman"/>
        </w:rPr>
        <w:t>.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>В 2022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детском саду 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Деятельность по патриотическому воспитанию носит системный характер и направлена на формирование: </w:t>
      </w:r>
    </w:p>
    <w:p w:rsidR="00CE63B6" w:rsidRPr="00CE63B6" w:rsidRDefault="00CE63B6" w:rsidP="00CE63B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sz w:val="24"/>
          <w:szCs w:val="24"/>
        </w:rPr>
        <w:t xml:space="preserve">патриотизма и духовно-нравственных ценностей; </w:t>
      </w:r>
    </w:p>
    <w:p w:rsidR="00CE63B6" w:rsidRPr="00CE63B6" w:rsidRDefault="00CE63B6" w:rsidP="00CE63B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sz w:val="24"/>
          <w:szCs w:val="24"/>
        </w:rPr>
        <w:t>эмоционально-ценностного отношения к истории, культуре и традициям малой</w:t>
      </w:r>
      <w:r w:rsidRPr="00DF37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63B6">
        <w:rPr>
          <w:rFonts w:ascii="Times New Roman" w:hAnsi="Times New Roman" w:cs="Times New Roman"/>
          <w:sz w:val="24"/>
          <w:szCs w:val="24"/>
        </w:rPr>
        <w:t xml:space="preserve">Родины и России; </w:t>
      </w:r>
    </w:p>
    <w:p w:rsidR="00CE63B6" w:rsidRPr="00CE63B6" w:rsidRDefault="00CE63B6" w:rsidP="00CE63B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sz w:val="24"/>
          <w:szCs w:val="24"/>
        </w:rPr>
        <w:t xml:space="preserve"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В группах детского сада прошли: познавательные беседы: «Детям о блокадном Ленинграде», «Хотим быть сильными, смелыми», «Они защищали нашу Родину», «День освобождения </w:t>
      </w:r>
      <w:proofErr w:type="gramStart"/>
      <w:r w:rsidRPr="00CE63B6">
        <w:rPr>
          <w:rFonts w:cs="Times New Roman"/>
        </w:rPr>
        <w:t>г</w:t>
      </w:r>
      <w:proofErr w:type="gramEnd"/>
      <w:r w:rsidRPr="00CE63B6">
        <w:rPr>
          <w:rFonts w:cs="Times New Roman"/>
        </w:rPr>
        <w:t xml:space="preserve">. Азова», «Дети-герои войны», «Защитники Отечества» и т. д., рассматривание иллюстраций по теме, чтение художественной литературы; просмотр презентаций, подготовленных родителями воспитанников ДОО: «Профессия моряк», «Разведчики», «Военная пехота», которые обогатили знания детей о Российской армии, о родах войск, активизировали словарный запас; подвижные игры и упражнения: «Разведчик и пограничник», «Чей отряд быстрей построится», «Самолеты», «Мы солдаты», «Самый меткий»; консультация для родителей «Ознакомление старших дошкольников с военными профессиями». Родители оказали неоценимую помощь в сборе фотоматериалов; прослушивание музыкальных произведений и песен о Великой Отечественной войне.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В рамках физического развития проводятся </w:t>
      </w:r>
      <w:proofErr w:type="spellStart"/>
      <w:r w:rsidRPr="00CE63B6">
        <w:rPr>
          <w:rFonts w:cs="Times New Roman"/>
        </w:rPr>
        <w:t>образовательно-досуговые</w:t>
      </w:r>
      <w:proofErr w:type="spellEnd"/>
      <w:r w:rsidRPr="00CE63B6">
        <w:rPr>
          <w:rFonts w:cs="Times New Roman"/>
        </w:rPr>
        <w:t xml:space="preserve"> мероприятия: «Казачьи забавы», «Папа опыт </w:t>
      </w:r>
      <w:proofErr w:type="spellStart"/>
      <w:proofErr w:type="gramStart"/>
      <w:r w:rsidRPr="00CE63B6">
        <w:rPr>
          <w:rFonts w:cs="Times New Roman"/>
        </w:rPr>
        <w:t>передаст-солдат</w:t>
      </w:r>
      <w:proofErr w:type="spellEnd"/>
      <w:proofErr w:type="gramEnd"/>
      <w:r w:rsidRPr="00CE63B6">
        <w:rPr>
          <w:rFonts w:cs="Times New Roman"/>
        </w:rPr>
        <w:t xml:space="preserve"> я буду высший класс!», «Осенний марафон», «День Победы», «</w:t>
      </w:r>
      <w:proofErr w:type="spellStart"/>
      <w:r w:rsidRPr="00CE63B6">
        <w:rPr>
          <w:rFonts w:cs="Times New Roman"/>
        </w:rPr>
        <w:t>Зарничка</w:t>
      </w:r>
      <w:proofErr w:type="spellEnd"/>
      <w:r w:rsidRPr="00CE63B6">
        <w:rPr>
          <w:rFonts w:cs="Times New Roman"/>
        </w:rPr>
        <w:t>» – согласно календарному плану воспитательной работы детского</w:t>
      </w:r>
      <w:r w:rsidRPr="00DF3728">
        <w:rPr>
          <w:rFonts w:cs="Times New Roman"/>
          <w:color w:val="FF0000"/>
        </w:rPr>
        <w:t xml:space="preserve"> </w:t>
      </w:r>
      <w:r w:rsidRPr="00CE63B6">
        <w:rPr>
          <w:rFonts w:cs="Times New Roman"/>
        </w:rPr>
        <w:t xml:space="preserve">сада.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Коллективом Детского сада был оформлен тематический уголок «Государственные символы России» с соблюдением всех правил размещения государственных символов России среди других флагов и гербов.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В рамках работы по формированию представлений о государственной символике у детей были запланированы и реализованы следующие мероприятия: </w:t>
      </w:r>
    </w:p>
    <w:p w:rsidR="00CE63B6" w:rsidRPr="00CE63B6" w:rsidRDefault="00CE63B6" w:rsidP="00CE63B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3B6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CE63B6">
        <w:rPr>
          <w:rFonts w:ascii="Times New Roman" w:hAnsi="Times New Roman" w:cs="Times New Roman"/>
          <w:sz w:val="24"/>
          <w:szCs w:val="24"/>
        </w:rPr>
        <w:t xml:space="preserve"> ООД по изучению государственных символов в возрастных группах; </w:t>
      </w:r>
    </w:p>
    <w:p w:rsidR="00CE63B6" w:rsidRPr="00CE63B6" w:rsidRDefault="00CE63B6" w:rsidP="00CE63B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sz w:val="24"/>
          <w:szCs w:val="24"/>
        </w:rPr>
        <w:t xml:space="preserve">беседы с учетом возрастных особенностей детей; </w:t>
      </w:r>
    </w:p>
    <w:p w:rsidR="00CE63B6" w:rsidRPr="00CE63B6" w:rsidRDefault="00CE63B6" w:rsidP="00CE63B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B6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CE63B6">
        <w:rPr>
          <w:rFonts w:ascii="Times New Roman" w:hAnsi="Times New Roman" w:cs="Times New Roman"/>
          <w:sz w:val="24"/>
          <w:szCs w:val="24"/>
        </w:rPr>
        <w:t xml:space="preserve"> мероприятия: походы в исторические музеи; </w:t>
      </w:r>
    </w:p>
    <w:p w:rsidR="00CE63B6" w:rsidRPr="00CE63B6" w:rsidRDefault="00CE63B6" w:rsidP="00CE63B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sz w:val="24"/>
          <w:szCs w:val="24"/>
        </w:rPr>
        <w:t>музыкально-спортивный праздник в разновозрастной группе в День Российского флага;</w:t>
      </w:r>
    </w:p>
    <w:p w:rsidR="00CE63B6" w:rsidRPr="00CE63B6" w:rsidRDefault="00CE63B6" w:rsidP="00CE63B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sz w:val="24"/>
          <w:szCs w:val="24"/>
        </w:rPr>
        <w:t xml:space="preserve">мероприятия, приуроченные к празднованию памятных дат страны и региона.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Деятельность педагогического коллектива по патриотическому воспитанию и изучению </w:t>
      </w:r>
      <w:proofErr w:type="spellStart"/>
      <w:r w:rsidRPr="00CE63B6">
        <w:rPr>
          <w:rFonts w:cs="Times New Roman"/>
        </w:rPr>
        <w:t>госсимволов</w:t>
      </w:r>
      <w:proofErr w:type="spellEnd"/>
      <w:r w:rsidRPr="00CE63B6">
        <w:rPr>
          <w:rFonts w:cs="Times New Roman"/>
        </w:rPr>
        <w:t xml:space="preserve"> дошкольниками осуществляется в соответствии с поставленными </w:t>
      </w:r>
      <w:r w:rsidRPr="00CE63B6">
        <w:rPr>
          <w:rFonts w:cs="Times New Roman"/>
        </w:rPr>
        <w:lastRenderedPageBreak/>
        <w:t xml:space="preserve">целью и задачами на удовлетворительном уровне. Все запланированные мероприятия реализованы в полном объеме.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Воспитательная работа в 2022 году осуществлялась в соответствии с рабочей программой воспитания и календарным планом воспитательной работы. Виды и формы организации совместной воспитательной деятельности педагогов, детей и их родителей разнообразны: коллективные мероприятия; тематические досуги; выставки; акции.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Деятельность МБДОУ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</w:t>
      </w:r>
      <w:proofErr w:type="gramStart"/>
      <w:r w:rsidRPr="00CE63B6">
        <w:rPr>
          <w:rFonts w:cs="Times New Roman"/>
        </w:rPr>
        <w:t>ДО</w:t>
      </w:r>
      <w:proofErr w:type="gramEnd"/>
      <w:r w:rsidRPr="00CE63B6">
        <w:rPr>
          <w:rFonts w:cs="Times New Roman"/>
        </w:rPr>
        <w:t xml:space="preserve">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бесшовный переход воспитанников детского сада в школу. 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  <w:r w:rsidRPr="00CE63B6">
        <w:rPr>
          <w:rFonts w:cs="Times New Roman"/>
        </w:rPr>
        <w:t xml:space="preserve">Детский сад скорректировал ООП </w:t>
      </w:r>
      <w:proofErr w:type="gramStart"/>
      <w:r w:rsidRPr="00CE63B6">
        <w:rPr>
          <w:rFonts w:cs="Times New Roman"/>
        </w:rPr>
        <w:t>ДО</w:t>
      </w:r>
      <w:proofErr w:type="gramEnd"/>
      <w:r w:rsidRPr="00CE63B6">
        <w:rPr>
          <w:rFonts w:cs="Times New Roman"/>
        </w:rPr>
        <w:t xml:space="preserve">, чтобы включить </w:t>
      </w:r>
      <w:proofErr w:type="gramStart"/>
      <w:r w:rsidRPr="00CE63B6">
        <w:rPr>
          <w:rFonts w:cs="Times New Roman"/>
        </w:rPr>
        <w:t>тематические</w:t>
      </w:r>
      <w:proofErr w:type="gramEnd"/>
      <w:r w:rsidRPr="00CE63B6">
        <w:rPr>
          <w:rFonts w:cs="Times New Roman"/>
        </w:rPr>
        <w:t xml:space="preserve"> мероприятия по изучению государственных символов в рамках всех образовательных областей:</w:t>
      </w:r>
    </w:p>
    <w:p w:rsidR="00CE63B6" w:rsidRPr="00CE63B6" w:rsidRDefault="00CE63B6" w:rsidP="00CE63B6">
      <w:pPr>
        <w:ind w:firstLine="709"/>
        <w:jc w:val="both"/>
        <w:rPr>
          <w:rFonts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5"/>
        <w:gridCol w:w="2931"/>
        <w:gridCol w:w="4472"/>
      </w:tblGrid>
      <w:tr w:rsidR="00CE63B6" w:rsidRPr="00CE63B6" w:rsidTr="0060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3B6" w:rsidRPr="00CE63B6" w:rsidRDefault="00CE63B6" w:rsidP="00601BAE">
            <w:pPr>
              <w:jc w:val="center"/>
              <w:rPr>
                <w:rFonts w:cs="Times New Roman"/>
                <w:b/>
              </w:rPr>
            </w:pPr>
            <w:r w:rsidRPr="00CE63B6"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3B6" w:rsidRPr="00CE63B6" w:rsidRDefault="00CE63B6" w:rsidP="00601BAE">
            <w:pPr>
              <w:jc w:val="center"/>
              <w:rPr>
                <w:rFonts w:cs="Times New Roman"/>
                <w:b/>
              </w:rPr>
            </w:pPr>
            <w:r w:rsidRPr="00CE63B6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3B6" w:rsidRPr="00CE63B6" w:rsidRDefault="00CE63B6" w:rsidP="00601BAE">
            <w:pPr>
              <w:jc w:val="center"/>
              <w:rPr>
                <w:rFonts w:cs="Times New Roman"/>
                <w:b/>
              </w:rPr>
            </w:pPr>
            <w:r w:rsidRPr="00CE63B6">
              <w:rPr>
                <w:rFonts w:cs="Times New Roman"/>
                <w:b/>
              </w:rPr>
              <w:t>Что должен усвоить воспитанник</w:t>
            </w:r>
          </w:p>
        </w:tc>
      </w:tr>
      <w:tr w:rsidR="00CE63B6" w:rsidRPr="00CE63B6" w:rsidTr="0060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 xml:space="preserve">Игровая деятельность. Театрализованная деятельность. </w:t>
            </w:r>
          </w:p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Чтение стихов о Родине, флаге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jc w:val="both"/>
              <w:rPr>
                <w:rFonts w:cs="Times New Roman"/>
              </w:rPr>
            </w:pPr>
            <w:r w:rsidRPr="00CE63B6">
              <w:rPr>
                <w:rFonts w:cs="Times New Roman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CE63B6">
              <w:rPr>
                <w:rFonts w:cs="Times New Roman"/>
              </w:rPr>
              <w:t>социокультурных</w:t>
            </w:r>
            <w:proofErr w:type="spellEnd"/>
            <w:r w:rsidRPr="00CE63B6">
              <w:rPr>
                <w:rFonts w:cs="Times New Roman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CE63B6">
              <w:rPr>
                <w:rFonts w:cs="Times New Roman"/>
              </w:rPr>
              <w:t>госсимволах</w:t>
            </w:r>
            <w:proofErr w:type="spellEnd"/>
            <w:r w:rsidRPr="00CE63B6">
              <w:rPr>
                <w:rFonts w:cs="Times New Roman"/>
              </w:rPr>
              <w:t>, олицетворяющих Родину</w:t>
            </w:r>
          </w:p>
        </w:tc>
      </w:tr>
      <w:tr w:rsidR="00CE63B6" w:rsidRPr="00CE63B6" w:rsidTr="0060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jc w:val="both"/>
              <w:rPr>
                <w:rFonts w:cs="Times New Roman"/>
              </w:rPr>
            </w:pPr>
            <w:r w:rsidRPr="00CE63B6">
              <w:rPr>
                <w:rFonts w:cs="Times New Roman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CE63B6" w:rsidRPr="00CE63B6" w:rsidTr="0060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jc w:val="both"/>
              <w:rPr>
                <w:rFonts w:cs="Times New Roman"/>
              </w:rPr>
            </w:pPr>
            <w:r w:rsidRPr="00CE63B6">
              <w:rPr>
                <w:rFonts w:cs="Times New Roman"/>
              </w:rPr>
              <w:t xml:space="preserve">Познакомиться с книжной культурой, детской литературой. Расширить представления о </w:t>
            </w:r>
            <w:proofErr w:type="spellStart"/>
            <w:r w:rsidRPr="00CE63B6">
              <w:rPr>
                <w:rFonts w:cs="Times New Roman"/>
              </w:rPr>
              <w:t>госсимволах</w:t>
            </w:r>
            <w:proofErr w:type="spellEnd"/>
            <w:r w:rsidRPr="00CE63B6">
              <w:rPr>
                <w:rFonts w:cs="Times New Roman"/>
              </w:rPr>
              <w:t xml:space="preserve"> страны и ее истории</w:t>
            </w:r>
          </w:p>
        </w:tc>
      </w:tr>
      <w:tr w:rsidR="00CE63B6" w:rsidRPr="00CE63B6" w:rsidTr="0060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jc w:val="both"/>
              <w:rPr>
                <w:rFonts w:cs="Times New Roman"/>
              </w:rPr>
            </w:pPr>
            <w:r w:rsidRPr="00CE63B6">
              <w:rPr>
                <w:rFonts w:cs="Times New Roman"/>
              </w:rPr>
              <w:t xml:space="preserve">Научиться </w:t>
            </w:r>
            <w:proofErr w:type="gramStart"/>
            <w:r w:rsidRPr="00CE63B6">
              <w:rPr>
                <w:rFonts w:cs="Times New Roman"/>
              </w:rPr>
              <w:t>ассоциативно</w:t>
            </w:r>
            <w:proofErr w:type="gramEnd"/>
            <w:r w:rsidRPr="00CE63B6">
              <w:rPr>
                <w:rFonts w:cs="Times New Roman"/>
              </w:rPr>
              <w:t xml:space="preserve"> связывать </w:t>
            </w:r>
            <w:proofErr w:type="spellStart"/>
            <w:r w:rsidRPr="00CE63B6">
              <w:rPr>
                <w:rFonts w:cs="Times New Roman"/>
              </w:rPr>
              <w:t>госсимволы</w:t>
            </w:r>
            <w:proofErr w:type="spellEnd"/>
            <w:r w:rsidRPr="00CE63B6">
              <w:rPr>
                <w:rFonts w:cs="Times New Roman"/>
              </w:rPr>
              <w:t xml:space="preserve"> с важными историческими событиями страны</w:t>
            </w:r>
          </w:p>
        </w:tc>
      </w:tr>
      <w:tr w:rsidR="00CE63B6" w:rsidRPr="00CE63B6" w:rsidTr="0060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rPr>
                <w:rFonts w:cs="Times New Roman"/>
              </w:rPr>
            </w:pPr>
            <w:r w:rsidRPr="00CE63B6">
              <w:rPr>
                <w:rFonts w:cs="Times New Roman"/>
              </w:rPr>
              <w:t>Спортивные</w:t>
            </w:r>
            <w:bookmarkStart w:id="0" w:name="_GoBack"/>
            <w:bookmarkEnd w:id="0"/>
            <w:r w:rsidRPr="00CE63B6">
              <w:rPr>
                <w:rFonts w:cs="Times New Roman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B6" w:rsidRPr="00CE63B6" w:rsidRDefault="00CE63B6" w:rsidP="00601BAE">
            <w:pPr>
              <w:jc w:val="both"/>
              <w:rPr>
                <w:rFonts w:cs="Times New Roman"/>
              </w:rPr>
            </w:pPr>
            <w:r w:rsidRPr="00CE63B6">
              <w:rPr>
                <w:rFonts w:cs="Times New Roman"/>
              </w:rPr>
              <w:t xml:space="preserve">Научиться использовать </w:t>
            </w:r>
            <w:proofErr w:type="spellStart"/>
            <w:r w:rsidRPr="00CE63B6">
              <w:rPr>
                <w:rFonts w:cs="Times New Roman"/>
              </w:rPr>
              <w:t>госсимволы</w:t>
            </w:r>
            <w:proofErr w:type="spellEnd"/>
            <w:r w:rsidRPr="00CE63B6">
              <w:rPr>
                <w:rFonts w:cs="Times New Roman"/>
              </w:rPr>
              <w:t xml:space="preserve"> в спортивных мероприятиях,</w:t>
            </w:r>
          </w:p>
          <w:p w:rsidR="00CE63B6" w:rsidRPr="00CE63B6" w:rsidRDefault="00CE63B6" w:rsidP="00601BAE">
            <w:pPr>
              <w:jc w:val="both"/>
              <w:rPr>
                <w:rFonts w:cs="Times New Roman"/>
              </w:rPr>
            </w:pPr>
            <w:r w:rsidRPr="00CE63B6">
              <w:rPr>
                <w:rFonts w:cs="Times New Roman"/>
              </w:rPr>
              <w:t>узнать, с чем данная норма и традиции связаны</w:t>
            </w:r>
          </w:p>
        </w:tc>
      </w:tr>
    </w:tbl>
    <w:p w:rsidR="00457F54" w:rsidRDefault="00457F54" w:rsidP="00AA4ADC">
      <w:pPr>
        <w:pStyle w:val="11"/>
        <w:ind w:left="0"/>
        <w:jc w:val="both"/>
        <w:rPr>
          <w:rFonts w:cs="Times New Roman"/>
        </w:rPr>
      </w:pPr>
    </w:p>
    <w:p w:rsidR="00457F54" w:rsidRDefault="00457F54" w:rsidP="00601BAE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Показатели степени адаптации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AA4ADC">
        <w:rPr>
          <w:rFonts w:cs="Times New Roman"/>
        </w:rPr>
        <w:t>В 2022</w:t>
      </w:r>
      <w:r>
        <w:rPr>
          <w:rFonts w:cs="Times New Roman"/>
        </w:rPr>
        <w:t xml:space="preserve"> году в МБДОУ </w:t>
      </w:r>
      <w:r w:rsidR="00AA4ADC">
        <w:rPr>
          <w:rFonts w:cs="Times New Roman"/>
        </w:rPr>
        <w:t>было принято 9</w:t>
      </w:r>
      <w:r>
        <w:rPr>
          <w:rFonts w:cs="Times New Roman"/>
        </w:rPr>
        <w:t xml:space="preserve"> детей в группу раннего возраста от 1.5 до 3 лет и 7 человек в группу дошкольного возраста от 4 до 8 лет. Для обеспечения успешной адаптации детей к условиям детского сада, сохранению их физического и психического здоровья, обеспечению эмоционального благополучия каждого ребенка, в МБДОУ проводилась </w:t>
      </w:r>
      <w:r>
        <w:rPr>
          <w:rFonts w:cs="Times New Roman"/>
        </w:rPr>
        <w:lastRenderedPageBreak/>
        <w:t>комплексная работа всех сотрудников: воспитателей группы, медсестры и родителей. В июне месяце было проведено установочное родительское собрание, на котором родителям были даны рекомендации по подготовке детей к детскому саду для снижения риска тяжелой адаптации.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Приём новых воспитанников в группу раннего возраста был организован по отдельному плану в летние месяцы, когда меньше распространены простудные и инфекционные заболевания, так как проблемы со здоровьем у родителей с детьми возникают еще до поступления их в детский сад. В период адаптации создавался комфортный режим дня.</w:t>
      </w:r>
      <w:r w:rsidR="00023B8A">
        <w:rPr>
          <w:rFonts w:cs="Times New Roman"/>
        </w:rPr>
        <w:t xml:space="preserve"> </w:t>
      </w:r>
      <w:r>
        <w:rPr>
          <w:rFonts w:cs="Times New Roman"/>
        </w:rPr>
        <w:t>Переход ребенка на общий режим проходил постепенно.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Вывод:</w:t>
      </w:r>
      <w:r>
        <w:rPr>
          <w:rFonts w:cs="Times New Roman"/>
        </w:rPr>
        <w:t xml:space="preserve"> Анализируя процесс адаптации, можно отметить, что у большинства детей адаптация носила легкую степень адаптации. Они активно контактировали с взрослыми, детьми. Крайне тяжелой степени адаптации - не было</w:t>
      </w:r>
    </w:p>
    <w:p w:rsidR="00457F54" w:rsidRDefault="00457F54" w:rsidP="00601BAE">
      <w:pPr>
        <w:pStyle w:val="11"/>
        <w:ind w:left="0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>IV. Оценка качества кадрового обеспечения</w:t>
      </w:r>
    </w:p>
    <w:p w:rsidR="00457F54" w:rsidRDefault="00023B8A" w:rsidP="00E93CAD">
      <w:pPr>
        <w:pStyle w:val="11"/>
        <w:ind w:left="0"/>
        <w:jc w:val="both"/>
      </w:pPr>
      <w:r>
        <w:rPr>
          <w:rFonts w:cs="Times New Roman"/>
        </w:rPr>
        <w:t>В 2021</w:t>
      </w:r>
      <w:r w:rsidR="00457F54">
        <w:rPr>
          <w:rFonts w:cs="Times New Roman"/>
        </w:rPr>
        <w:t xml:space="preserve"> учебном году деятельность в МБДОУ осуществлялась штатным со</w:t>
      </w:r>
      <w:r>
        <w:rPr>
          <w:rFonts w:cs="Times New Roman"/>
        </w:rPr>
        <w:t>ставом педагогов в количестве 4</w:t>
      </w:r>
      <w:r w:rsidR="00457F54">
        <w:rPr>
          <w:rFonts w:cs="Times New Roman"/>
        </w:rPr>
        <w:t xml:space="preserve"> человек. Штат педагогических сотрудников укомпл</w:t>
      </w:r>
      <w:r>
        <w:rPr>
          <w:rFonts w:cs="Times New Roman"/>
        </w:rPr>
        <w:t>ектован полностью и составляет 100</w:t>
      </w:r>
      <w:r w:rsidR="00457F54">
        <w:rPr>
          <w:rFonts w:cs="Times New Roman"/>
        </w:rPr>
        <w:t>%.</w:t>
      </w:r>
    </w:p>
    <w:tbl>
      <w:tblPr>
        <w:tblW w:w="0" w:type="auto"/>
        <w:tblInd w:w="-475" w:type="dxa"/>
        <w:tblLayout w:type="fixed"/>
        <w:tblLook w:val="0000"/>
      </w:tblPr>
      <w:tblGrid>
        <w:gridCol w:w="1914"/>
        <w:gridCol w:w="1912"/>
        <w:gridCol w:w="1913"/>
        <w:gridCol w:w="1913"/>
        <w:gridCol w:w="2019"/>
      </w:tblGrid>
      <w:tr w:rsidR="00457F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заведующий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Музыкальный руководитель</w:t>
            </w:r>
          </w:p>
        </w:tc>
      </w:tr>
      <w:tr w:rsidR="00457F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штатному расписанию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023B8A" w:rsidP="00E93CAD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 w:rsidP="00E93CAD">
            <w:pPr>
              <w:pStyle w:val="11"/>
              <w:spacing w:line="100" w:lineRule="atLeast"/>
              <w:ind w:left="0"/>
              <w:jc w:val="both"/>
            </w:pPr>
            <w:r>
              <w:rPr>
                <w:rFonts w:cs="Times New Roman"/>
              </w:rPr>
              <w:t>1</w:t>
            </w:r>
          </w:p>
        </w:tc>
      </w:tr>
    </w:tbl>
    <w:p w:rsidR="00457F54" w:rsidRDefault="00457F54" w:rsidP="00E93CAD">
      <w:pPr>
        <w:pStyle w:val="11"/>
        <w:ind w:left="-426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457F54" w:rsidRDefault="00457F54" w:rsidP="00E93CAD">
      <w:pPr>
        <w:pStyle w:val="11"/>
        <w:ind w:left="-426"/>
        <w:jc w:val="both"/>
        <w:rPr>
          <w:rFonts w:cs="Times New Roman"/>
        </w:rPr>
      </w:pPr>
      <w:r>
        <w:rPr>
          <w:rFonts w:cs="Times New Roman"/>
          <w:b/>
        </w:rPr>
        <w:t xml:space="preserve">       Распределение педагогического персонала по уровню образования и квалификации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Все педагоги имеют профессиональное педагогическое образование. Дошкольное   пе</w:t>
      </w:r>
      <w:r w:rsidR="00023B8A">
        <w:rPr>
          <w:rFonts w:cs="Times New Roman"/>
        </w:rPr>
        <w:t>дагогическое образование имеют 4</w:t>
      </w:r>
      <w:r>
        <w:rPr>
          <w:rFonts w:cs="Times New Roman"/>
        </w:rPr>
        <w:t xml:space="preserve"> воспитателя. Музыкальный руководитель имеет квалификацию учитель музыки.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Высшее педагогическое образование имеют 2 воспитателя и музыкальный руководитель. </w:t>
      </w:r>
      <w:proofErr w:type="spellStart"/>
      <w:r>
        <w:rPr>
          <w:rFonts w:cs="Times New Roman"/>
        </w:rPr>
        <w:t>Средне-специальное</w:t>
      </w:r>
      <w:proofErr w:type="spellEnd"/>
      <w:r>
        <w:rPr>
          <w:rFonts w:cs="Times New Roman"/>
        </w:rPr>
        <w:t xml:space="preserve">  педагогическое образование имеет один воспитатель. Все воспитатели имеют соответствие с занимаемой должностью. Музыкальный руководитель имеет первую категорию.</w:t>
      </w:r>
    </w:p>
    <w:p w:rsidR="00457F54" w:rsidRDefault="00457F54" w:rsidP="00E93CAD">
      <w:pPr>
        <w:pStyle w:val="11"/>
        <w:ind w:left="-426"/>
        <w:jc w:val="both"/>
        <w:rPr>
          <w:rFonts w:cs="Times New Roman"/>
        </w:rPr>
      </w:pPr>
    </w:p>
    <w:p w:rsidR="00457F54" w:rsidRDefault="00457F54" w:rsidP="00E93CAD">
      <w:pPr>
        <w:pStyle w:val="11"/>
        <w:ind w:left="-426"/>
        <w:jc w:val="both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 xml:space="preserve">      </w:t>
      </w:r>
      <w:r>
        <w:rPr>
          <w:rFonts w:cs="Times New Roman"/>
          <w:b/>
          <w:bCs/>
        </w:rPr>
        <w:t xml:space="preserve">   Об </w:t>
      </w:r>
      <w:proofErr w:type="spellStart"/>
      <w:proofErr w:type="gramStart"/>
      <w:r>
        <w:rPr>
          <w:rFonts w:cs="Times New Roman"/>
          <w:b/>
          <w:bCs/>
        </w:rPr>
        <w:t>ИКТ-компетенциях</w:t>
      </w:r>
      <w:proofErr w:type="spellEnd"/>
      <w:proofErr w:type="gramEnd"/>
      <w:r>
        <w:rPr>
          <w:rFonts w:cs="Times New Roman"/>
          <w:b/>
          <w:bCs/>
        </w:rPr>
        <w:t xml:space="preserve"> педагогов</w:t>
      </w:r>
    </w:p>
    <w:p w:rsidR="00457F54" w:rsidRDefault="00457F54" w:rsidP="00E93CAD">
      <w:pPr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>
        <w:rPr>
          <w:rFonts w:cs="Times New Roman"/>
          <w:shd w:val="clear" w:color="auto" w:fill="FFFFFF"/>
        </w:rPr>
        <w:t>Skype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Zoom</w:t>
      </w:r>
      <w:proofErr w:type="spellEnd"/>
      <w:r>
        <w:rPr>
          <w:rFonts w:cs="Times New Roman"/>
          <w:shd w:val="clear" w:color="auto" w:fill="FFFFFF"/>
        </w:rPr>
        <w:t xml:space="preserve"> и </w:t>
      </w:r>
      <w:proofErr w:type="spellStart"/>
      <w:r>
        <w:rPr>
          <w:rFonts w:cs="Times New Roman"/>
          <w:shd w:val="clear" w:color="auto" w:fill="FFFFFF"/>
        </w:rPr>
        <w:t>WhatsApp</w:t>
      </w:r>
      <w:proofErr w:type="spellEnd"/>
      <w:r>
        <w:rPr>
          <w:rFonts w:cs="Times New Roman"/>
          <w:shd w:val="clear" w:color="auto" w:fill="FFFFFF"/>
        </w:rPr>
        <w:t xml:space="preserve">. </w:t>
      </w:r>
      <w:proofErr w:type="gramEnd"/>
    </w:p>
    <w:p w:rsidR="00457F54" w:rsidRDefault="00457F54" w:rsidP="00E93CAD">
      <w:pPr>
        <w:spacing w:line="200" w:lineRule="atLeast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98% </w:t>
      </w:r>
      <w:r>
        <w:rPr>
          <w:rFonts w:cs="Times New Roman"/>
        </w:rPr>
        <w:t xml:space="preserve">педагогов отметили, что в их педагогической деятельности ранее не </w:t>
      </w:r>
      <w:proofErr w:type="gramStart"/>
      <w:r>
        <w:rPr>
          <w:rFonts w:cs="Times New Roman"/>
        </w:rPr>
        <w:t>практиковалась такая форма обучения и у них не было</w:t>
      </w:r>
      <w:proofErr w:type="gramEnd"/>
      <w:r>
        <w:rPr>
          <w:rFonts w:cs="Times New Roman"/>
        </w:rPr>
        <w:t xml:space="preserve"> опыта для ее реализации.</w:t>
      </w:r>
    </w:p>
    <w:p w:rsidR="00E93CAD" w:rsidRDefault="00023B8A" w:rsidP="00E93CAD">
      <w:pPr>
        <w:pStyle w:val="a8"/>
        <w:jc w:val="both"/>
      </w:pPr>
      <w:r w:rsidRPr="009B59AF">
        <w:t>Провели оценку готовности управленческих и педагогических</w:t>
      </w:r>
      <w:r w:rsidR="009B59AF">
        <w:t xml:space="preserve"> кадров детского сада </w:t>
      </w:r>
      <w:r w:rsidRPr="009B59AF">
        <w:t xml:space="preserve"> к работе в условиях цифровой трансформации. Выявили, что у сотрудников в достаточной степени сформированы профессиональные умения, обеспечивающие решение задач цифрового образования. Все педагогические работники умеют применять современные технические средства обучения и информационно-коммуникационные технологии, вести электронное обучение, использовать дистанционные образовательные технологии. Однако обнаружились проблемы в сфере дидактики: все чаще стали сказываться затруднения дидактического характера, связанные с недостаточной разработанностью в целом цифровой дидактики дошкольного образования.</w:t>
      </w:r>
    </w:p>
    <w:p w:rsidR="00457F54" w:rsidRDefault="00457F54" w:rsidP="00E93CAD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Повышение квалификации</w:t>
      </w:r>
    </w:p>
    <w:p w:rsidR="00457F54" w:rsidRDefault="00457F54" w:rsidP="00E93CAD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Cs/>
        </w:rPr>
        <w:t xml:space="preserve">Результаты анализа направлений и тематики дополнительных профессиональных программ </w:t>
      </w:r>
      <w:r>
        <w:rPr>
          <w:rFonts w:cs="Times New Roman"/>
          <w:bCs/>
        </w:rPr>
        <w:lastRenderedPageBreak/>
        <w:t xml:space="preserve">(повышение квалификации), которые освоили воспитатели детского сада за </w:t>
      </w:r>
      <w:proofErr w:type="gramStart"/>
      <w:r>
        <w:rPr>
          <w:rFonts w:cs="Times New Roman"/>
          <w:bCs/>
        </w:rPr>
        <w:t xml:space="preserve">три последние </w:t>
      </w:r>
      <w:r w:rsidR="00AA4ADC">
        <w:rPr>
          <w:rFonts w:cs="Times New Roman"/>
          <w:bCs/>
        </w:rPr>
        <w:t>года</w:t>
      </w:r>
      <w:proofErr w:type="gramEnd"/>
      <w:r w:rsidR="00AA4ADC">
        <w:rPr>
          <w:rFonts w:cs="Times New Roman"/>
          <w:bCs/>
        </w:rPr>
        <w:t>, включая и 2021</w:t>
      </w:r>
      <w:r>
        <w:rPr>
          <w:rFonts w:cs="Times New Roman"/>
          <w:bCs/>
        </w:rPr>
        <w:t xml:space="preserve"> год, показывают, что все они по профилю пед</w:t>
      </w:r>
      <w:r w:rsidR="00AA4ADC">
        <w:rPr>
          <w:rFonts w:cs="Times New Roman"/>
          <w:bCs/>
        </w:rPr>
        <w:t xml:space="preserve">агогической деятельности. </w:t>
      </w:r>
      <w:proofErr w:type="gramStart"/>
      <w:r w:rsidR="00AA4ADC">
        <w:rPr>
          <w:rFonts w:cs="Times New Roman"/>
          <w:bCs/>
        </w:rPr>
        <w:t>В 2023</w:t>
      </w:r>
      <w:r>
        <w:rPr>
          <w:rFonts w:cs="Times New Roman"/>
          <w:bCs/>
        </w:rPr>
        <w:t xml:space="preserve">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>
        <w:rPr>
          <w:rFonts w:cs="Times New Roman"/>
          <w:bCs/>
        </w:rPr>
        <w:t>ИКТ-компетенций</w:t>
      </w:r>
      <w:proofErr w:type="spellEnd"/>
      <w:r>
        <w:rPr>
          <w:rFonts w:cs="Times New Roman"/>
          <w:bCs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457F54" w:rsidRDefault="00457F54" w:rsidP="00E93CAD">
      <w:pPr>
        <w:pStyle w:val="11"/>
        <w:ind w:left="-426"/>
        <w:jc w:val="both"/>
        <w:rPr>
          <w:rFonts w:cs="Times New Roman"/>
          <w:b/>
          <w:bCs/>
          <w:sz w:val="20"/>
          <w:szCs w:val="20"/>
        </w:rPr>
      </w:pPr>
    </w:p>
    <w:p w:rsidR="00457F54" w:rsidRDefault="00457F54" w:rsidP="00E93CAD">
      <w:pPr>
        <w:pStyle w:val="11"/>
        <w:ind w:left="-426"/>
        <w:jc w:val="both"/>
        <w:rPr>
          <w:rFonts w:cs="Times New Roman"/>
        </w:rPr>
      </w:pPr>
    </w:p>
    <w:p w:rsidR="00457F54" w:rsidRDefault="00457F54" w:rsidP="00601BAE">
      <w:pPr>
        <w:pStyle w:val="11"/>
        <w:ind w:left="-426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>V. Оценка учебно-методического обеспечения.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В детском саду отсутствует отдельное помещение, отведенное под библиотеку. Книжный фонд, который составляет библиотеку МБДОУ, располагается в кабинете заведующего и включает в себя: книги для педагогов (методическая и справочная литература), книги для воспитанников (сборники сказок, малых фольклорных форм, познавательной литературы, произведения русских и зарубежных поэтов и писателей). Книги для воспитанников также находятся в "Книжном уголке" в групповых помещениях. В групповых помещениях имеется комплект программно-методического обеспечения, наглядных пособий для осуществления образовательной деятельности по основной образовательной программе дошкольного образования. 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В учреждении имеется достаточная информационно-техническая база для проведения образовательной деятельности, корригирующих занятий с детьми, работы педагогов и сотрудников. Информационное пространство МБДОУ включает в себя: электронную почту; локальную сеть с выходом в Интернет; разработан и действует официальный сайт МБДОУ.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</w:rPr>
        <w:t>Вывод:</w:t>
      </w:r>
      <w:r>
        <w:rPr>
          <w:rFonts w:cs="Times New Roman"/>
        </w:rPr>
        <w:t xml:space="preserve"> Учебно-методическое обеспечение в МБДОУ соответствует требованиям реализуемых образовательных программ,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Однако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457F54" w:rsidRDefault="00457F54" w:rsidP="00E93CAD">
      <w:pPr>
        <w:pStyle w:val="11"/>
        <w:ind w:left="-426"/>
        <w:jc w:val="both"/>
        <w:rPr>
          <w:rFonts w:cs="Times New Roman"/>
          <w:sz w:val="32"/>
          <w:szCs w:val="32"/>
        </w:rPr>
      </w:pPr>
    </w:p>
    <w:p w:rsidR="00457F54" w:rsidRDefault="00457F54" w:rsidP="00601BAE">
      <w:pPr>
        <w:pStyle w:val="11"/>
        <w:ind w:left="-426"/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VI. Оценка материально-технической базы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Территория. МБДОУ № 9 г. Азова</w:t>
      </w:r>
      <w:r>
        <w:rPr>
          <w:rFonts w:cs="Times New Roman"/>
        </w:rPr>
        <w:t xml:space="preserve"> владеет земельным участком на праве постоянного (бессрочного) пользования. Площадь земельного участка - 1587 кв.м., Основная территория приходится на асфальтированные и грунтовые площадки и дорожки. Имеется электрическое освещение. Территория огорожена забором, проведено озеленение, по периметру высажены зеленые насаждения. В весенний период, на игровых площадках проводится полная смена песка. В летнее время на территории учреждения разбиваются клумбы, цветники, огород.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Количество оборудованных игровых/ прогулочных участков - 2 шт. Участки оснащены песочницами, скамейками, малыми спортивными формами. Для защиты детей от солнца и осадков на территории каждой групповой площадки установлены теневые беседки.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Здание принадлежит МБДОУ № 9 г. Азова</w:t>
      </w:r>
      <w:r>
        <w:rPr>
          <w:rFonts w:cs="Times New Roman"/>
        </w:rPr>
        <w:t xml:space="preserve"> на праве оперативного управления Год постройки - 1961 год. Помещение детского сада расположено на первом этаже четырёхэтажного жилого дома. Проектная мощность - 2 группы. Имеется централизованное отопление и водоснабжение, канализация. Состояние здания не аварийное.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Сведения о наличии оборудованных учебных кабинетов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 Для ведения образовательной деятельности, по всем направлениям развития, в МБДОУ </w:t>
      </w:r>
      <w:r>
        <w:rPr>
          <w:rFonts w:cs="Times New Roman"/>
        </w:rPr>
        <w:lastRenderedPageBreak/>
        <w:t xml:space="preserve">имеется 2 группы, которые состоят </w:t>
      </w:r>
      <w:proofErr w:type="gramStart"/>
      <w:r>
        <w:rPr>
          <w:rFonts w:cs="Times New Roman"/>
        </w:rPr>
        <w:t>из</w:t>
      </w:r>
      <w:proofErr w:type="gramEnd"/>
      <w:r>
        <w:rPr>
          <w:rFonts w:cs="Times New Roman"/>
        </w:rPr>
        <w:t>: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 раздевальной комнаты/приемной - для приема детей и хранения верхней одежды;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 группового помещения - для проведения занятий, игр, приема пищи;</w:t>
      </w:r>
    </w:p>
    <w:p w:rsidR="001F734C" w:rsidRDefault="00457F54" w:rsidP="001F734C">
      <w:pPr>
        <w:ind w:firstLine="709"/>
        <w:jc w:val="both"/>
        <w:rPr>
          <w:rFonts w:cs="Times New Roman"/>
        </w:rPr>
      </w:pPr>
      <w:r>
        <w:rPr>
          <w:rFonts w:cs="Times New Roman"/>
        </w:rPr>
        <w:t> умывальной и туалетной комнат.</w:t>
      </w:r>
      <w:r w:rsidR="001F734C" w:rsidRPr="001F734C">
        <w:rPr>
          <w:rFonts w:cs="Times New Roman"/>
        </w:rPr>
        <w:t xml:space="preserve"> 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Вывод:</w:t>
      </w:r>
      <w:r>
        <w:rPr>
          <w:rFonts w:cs="Times New Roman"/>
        </w:rPr>
        <w:t xml:space="preserve"> Ввиду того, что детский сад расположен в жилом доме, существует дефицит помещений для проведения практических занятий с воспитанниками, а также обеспечения разнообразной двигательной активности и музыкальной деятельности детей</w:t>
      </w:r>
      <w:proofErr w:type="gramStart"/>
      <w:r>
        <w:rPr>
          <w:rFonts w:cs="Times New Roman"/>
        </w:rPr>
        <w:t xml:space="preserve"> .</w:t>
      </w:r>
      <w:proofErr w:type="gramEnd"/>
    </w:p>
    <w:p w:rsidR="00457F54" w:rsidRDefault="00457F54" w:rsidP="00E93CAD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Материально-техническое обеспечение для проведения занятий с воспитанниками</w:t>
      </w:r>
    </w:p>
    <w:p w:rsidR="00457F54" w:rsidRDefault="00457F54" w:rsidP="00E93CAD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457F54" w:rsidRDefault="00457F54" w:rsidP="00E93CAD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</w:t>
      </w:r>
      <w:proofErr w:type="gramStart"/>
      <w:r>
        <w:rPr>
          <w:rFonts w:cs="Times New Roman"/>
          <w:bCs/>
        </w:rPr>
        <w:t>т-</w:t>
      </w:r>
      <w:proofErr w:type="gramEnd"/>
      <w:r>
        <w:rPr>
          <w:rFonts w:cs="Times New Roman"/>
          <w:bCs/>
        </w:rPr>
        <w:t xml:space="preserve"> соединение;</w:t>
      </w:r>
    </w:p>
    <w:p w:rsidR="00457F54" w:rsidRDefault="00457F54" w:rsidP="00E93CAD">
      <w:pPr>
        <w:spacing w:line="200" w:lineRule="atLeast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- недостаточно необходимого оборудования (ноутбуков, компьютеров или планшетов) по группам детского сада.</w:t>
      </w:r>
    </w:p>
    <w:p w:rsidR="00457F54" w:rsidRDefault="00457F54" w:rsidP="00E93CAD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Материально-техническое обеспечение для проведения </w:t>
      </w:r>
      <w:proofErr w:type="spellStart"/>
      <w:r>
        <w:rPr>
          <w:rFonts w:cs="Times New Roman"/>
          <w:b/>
          <w:bCs/>
        </w:rPr>
        <w:t>общесадовских</w:t>
      </w:r>
      <w:proofErr w:type="spellEnd"/>
      <w:r>
        <w:rPr>
          <w:rFonts w:cs="Times New Roman"/>
          <w:b/>
          <w:bCs/>
        </w:rPr>
        <w:t xml:space="preserve"> мероприятий</w:t>
      </w:r>
    </w:p>
    <w:p w:rsidR="00457F54" w:rsidRDefault="00457F54" w:rsidP="00E93CAD">
      <w:pPr>
        <w:spacing w:line="200" w:lineRule="atLeast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>
        <w:rPr>
          <w:rFonts w:cs="Times New Roman"/>
          <w:bCs/>
        </w:rPr>
        <w:t>общесадовских</w:t>
      </w:r>
      <w:proofErr w:type="spellEnd"/>
      <w:r>
        <w:rPr>
          <w:rFonts w:cs="Times New Roman"/>
          <w:bCs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AA4ADC">
        <w:rPr>
          <w:rFonts w:cs="Times New Roman"/>
          <w:bCs/>
        </w:rPr>
        <w:t>чения. Поэтому необходимо в 2023</w:t>
      </w:r>
      <w:r>
        <w:rPr>
          <w:rFonts w:cs="Times New Roman"/>
          <w:bCs/>
        </w:rPr>
        <w:t xml:space="preserve">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1F734C" w:rsidRDefault="001F734C" w:rsidP="001F734C">
      <w:pPr>
        <w:ind w:firstLine="709"/>
        <w:jc w:val="both"/>
        <w:rPr>
          <w:rFonts w:cs="Times New Roman"/>
        </w:rPr>
      </w:pPr>
      <w:r w:rsidRPr="00092EA3">
        <w:rPr>
          <w:rFonts w:cs="Times New Roman"/>
        </w:rPr>
        <w:t xml:space="preserve">Наличие родительских групп в </w:t>
      </w:r>
      <w:proofErr w:type="spellStart"/>
      <w:r w:rsidRPr="00092EA3">
        <w:rPr>
          <w:rFonts w:cs="Times New Roman"/>
        </w:rPr>
        <w:t>мессенджерах</w:t>
      </w:r>
      <w:proofErr w:type="spellEnd"/>
      <w:r w:rsidRPr="00092EA3">
        <w:rPr>
          <w:rFonts w:cs="Times New Roman"/>
        </w:rPr>
        <w:t xml:space="preserve"> </w:t>
      </w:r>
      <w:r>
        <w:rPr>
          <w:rFonts w:cs="Times New Roman"/>
          <w:lang w:val="en-US"/>
        </w:rPr>
        <w:t>Telegram</w:t>
      </w:r>
      <w:r w:rsidRPr="00092EA3">
        <w:rPr>
          <w:rFonts w:cs="Times New Roman"/>
        </w:rPr>
        <w:t xml:space="preserve">, </w:t>
      </w:r>
      <w:proofErr w:type="spellStart"/>
      <w:r w:rsidRPr="00092EA3">
        <w:rPr>
          <w:rFonts w:cs="Times New Roman"/>
        </w:rPr>
        <w:t>WhatsApp</w:t>
      </w:r>
      <w:proofErr w:type="spellEnd"/>
      <w:r w:rsidRPr="00092EA3">
        <w:rPr>
          <w:rFonts w:cs="Times New Roman"/>
        </w:rPr>
        <w:t xml:space="preserve"> позволяют популяризировать деятельность педагогов, позволяют быстро обмениваться информацией, передавать текстовые сообщения, звуковые сигналы, изображения, видео. С их помощью отправляются фото с фрагментами занятия родителям. Это позволяет общаться со всеми родителями и обеспечить приватность</w:t>
      </w:r>
      <w:r>
        <w:rPr>
          <w:rFonts w:cs="Times New Roman"/>
        </w:rPr>
        <w:t xml:space="preserve"> для решения личных обращений. </w:t>
      </w:r>
    </w:p>
    <w:p w:rsidR="001F734C" w:rsidRDefault="001F734C" w:rsidP="001F734C">
      <w:pPr>
        <w:ind w:firstLine="709"/>
        <w:jc w:val="both"/>
        <w:rPr>
          <w:rFonts w:cs="Times New Roman"/>
        </w:rPr>
      </w:pPr>
      <w:r w:rsidRPr="00092EA3">
        <w:rPr>
          <w:rFonts w:cs="Times New Roman"/>
        </w:rPr>
        <w:t>Таким образом, информационные ресурсы ДОО: инструмент гласности и п</w:t>
      </w:r>
      <w:r>
        <w:rPr>
          <w:rFonts w:cs="Times New Roman"/>
        </w:rPr>
        <w:t xml:space="preserve">розрачности работы учреждения. </w:t>
      </w:r>
    </w:p>
    <w:p w:rsidR="00AA4ADC" w:rsidRPr="00601BAE" w:rsidRDefault="00AA4ADC" w:rsidP="00601BAE">
      <w:pPr>
        <w:jc w:val="both"/>
        <w:rPr>
          <w:rFonts w:cs="Times New Roman"/>
          <w:b/>
        </w:rPr>
      </w:pPr>
      <w:r w:rsidRPr="00601BAE">
        <w:rPr>
          <w:rFonts w:cs="Times New Roman"/>
          <w:b/>
        </w:rPr>
        <w:t>Оценка библиотечно-информационного обеспечения</w:t>
      </w:r>
    </w:p>
    <w:p w:rsidR="00AA4ADC" w:rsidRPr="00307BCF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В МБДОУ имеется свой библиотечный фонд необходимой методической, художественной, справочной, научно-методической литературы, электронные образовательные ресурсы.  Ежегодно оформляется подписка н</w:t>
      </w:r>
      <w:r>
        <w:rPr>
          <w:rFonts w:cs="Times New Roman"/>
        </w:rPr>
        <w:t xml:space="preserve">а периодические издания: </w:t>
      </w:r>
      <w:r w:rsidRPr="00307BCF">
        <w:rPr>
          <w:rFonts w:cs="Times New Roman"/>
        </w:rPr>
        <w:t>«</w:t>
      </w:r>
      <w:r>
        <w:rPr>
          <w:rFonts w:cs="Times New Roman"/>
        </w:rPr>
        <w:t>Справочник руководителя ДОУ».</w:t>
      </w:r>
    </w:p>
    <w:p w:rsidR="00AA4ADC" w:rsidRPr="00307BCF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В методическом кабинете имеется полный комплект программно-методического обеспечения, наглядных пособий для осуществления образовательной деятельности по основной образовательной программе дошкольного образования. </w:t>
      </w:r>
    </w:p>
    <w:p w:rsidR="00AA4ADC" w:rsidRPr="00307BCF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Также в соответствии со стандартами дошкольного образования для осуществления образовательного процесса детский сад в необходимой степени укомплектован следующими учебно-методическими пособиями: игрушки и игровое оборудование музыкальные инструменты предметы декоративно-прикладного искусства репродукции картин наглядный демонстрационный материал дидактические игры и др. </w:t>
      </w:r>
    </w:p>
    <w:p w:rsidR="00AA4ADC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Наиболее востребованной является переработанная в соответствии с ФГОС </w:t>
      </w:r>
      <w:proofErr w:type="gramStart"/>
      <w:r w:rsidRPr="00307BCF">
        <w:rPr>
          <w:rFonts w:cs="Times New Roman"/>
        </w:rPr>
        <w:t>ДО</w:t>
      </w:r>
      <w:proofErr w:type="gramEnd"/>
      <w:r w:rsidRPr="00307BCF">
        <w:rPr>
          <w:rFonts w:cs="Times New Roman"/>
        </w:rPr>
        <w:t xml:space="preserve"> </w:t>
      </w:r>
      <w:proofErr w:type="gramStart"/>
      <w:r w:rsidRPr="00307BCF">
        <w:rPr>
          <w:rFonts w:cs="Times New Roman"/>
        </w:rPr>
        <w:t>методическая</w:t>
      </w:r>
      <w:proofErr w:type="gramEnd"/>
      <w:r w:rsidRPr="00307BCF">
        <w:rPr>
          <w:rFonts w:cs="Times New Roman"/>
        </w:rPr>
        <w:t xml:space="preserve"> литература по речевому развитию (методический компле</w:t>
      </w:r>
      <w:r>
        <w:rPr>
          <w:rFonts w:cs="Times New Roman"/>
        </w:rPr>
        <w:t xml:space="preserve">кт О.А. Ушаковой), по развитию </w:t>
      </w:r>
      <w:r w:rsidRPr="00307BCF">
        <w:rPr>
          <w:rFonts w:cs="Times New Roman"/>
        </w:rPr>
        <w:t>математических представлений (методический комплект З. А. Михайловой,. «Математика-это интересно»), по изобразительной деятельности (методический комплект к программе И.</w:t>
      </w:r>
      <w:r>
        <w:rPr>
          <w:rFonts w:cs="Times New Roman"/>
        </w:rPr>
        <w:t xml:space="preserve">А. Лыковой «Цветные ладошки»). </w:t>
      </w:r>
      <w:r w:rsidRPr="00307BCF">
        <w:rPr>
          <w:rFonts w:cs="Times New Roman"/>
        </w:rPr>
        <w:t>Тем не менее, также как и в предыдущий год</w:t>
      </w:r>
      <w:r>
        <w:rPr>
          <w:rFonts w:cs="Times New Roman"/>
        </w:rPr>
        <w:t>,</w:t>
      </w:r>
      <w:r w:rsidRPr="00307BCF">
        <w:rPr>
          <w:rFonts w:cs="Times New Roman"/>
        </w:rPr>
        <w:t xml:space="preserve"> остаются мало востребова</w:t>
      </w:r>
      <w:r>
        <w:rPr>
          <w:rFonts w:cs="Times New Roman"/>
        </w:rPr>
        <w:t>н</w:t>
      </w:r>
      <w:r w:rsidRPr="00307BCF">
        <w:rPr>
          <w:rFonts w:cs="Times New Roman"/>
        </w:rPr>
        <w:t xml:space="preserve">ными развивающие методические пособия «Цветные счётные палочки </w:t>
      </w:r>
      <w:proofErr w:type="spellStart"/>
      <w:r w:rsidRPr="00307BCF">
        <w:rPr>
          <w:rFonts w:cs="Times New Roman"/>
        </w:rPr>
        <w:t>Кюизнера</w:t>
      </w:r>
      <w:proofErr w:type="spellEnd"/>
      <w:r w:rsidRPr="00307BCF">
        <w:rPr>
          <w:rFonts w:cs="Times New Roman"/>
        </w:rPr>
        <w:t xml:space="preserve">», «Логические блоки </w:t>
      </w:r>
      <w:proofErr w:type="spellStart"/>
      <w:r w:rsidRPr="00307BCF">
        <w:rPr>
          <w:rFonts w:cs="Times New Roman"/>
        </w:rPr>
        <w:t>Дьенеша</w:t>
      </w:r>
      <w:proofErr w:type="spellEnd"/>
      <w:r w:rsidRPr="00307BCF">
        <w:rPr>
          <w:rFonts w:cs="Times New Roman"/>
        </w:rPr>
        <w:t xml:space="preserve">». Что указывает на недостаточное использование педагогами при организации занятий с дошкольниками развивающих игр и пособий математического содержания. </w:t>
      </w:r>
    </w:p>
    <w:p w:rsidR="00AA4ADC" w:rsidRPr="00307BCF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Доступ к информационным системам и информационно-телекоммуникационным сетям осуществляется на основании договора с Ростовским межрайонным центром </w:t>
      </w:r>
      <w:r w:rsidRPr="00307BCF">
        <w:rPr>
          <w:rFonts w:cs="Times New Roman"/>
        </w:rPr>
        <w:lastRenderedPageBreak/>
        <w:t>технической эксплуатации телекоммуникаций Ростовского филиала ОАО «</w:t>
      </w:r>
      <w:proofErr w:type="spellStart"/>
      <w:r w:rsidRPr="00307BCF">
        <w:rPr>
          <w:rFonts w:cs="Times New Roman"/>
        </w:rPr>
        <w:t>Ростелеком</w:t>
      </w:r>
      <w:proofErr w:type="spellEnd"/>
      <w:r w:rsidRPr="00307BCF">
        <w:rPr>
          <w:rFonts w:cs="Times New Roman"/>
        </w:rPr>
        <w:t xml:space="preserve">» от 18.01.2016 № 972. </w:t>
      </w:r>
    </w:p>
    <w:p w:rsidR="00AA4ADC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>Информационное пространство МБДОУ включает в себя: электронную почту; локальную сеть с выходом в Интернет; разработан и действует оф</w:t>
      </w:r>
      <w:r>
        <w:rPr>
          <w:rFonts w:cs="Times New Roman"/>
        </w:rPr>
        <w:t>ициальный сайт МБДОУ (https://9</w:t>
      </w:r>
      <w:r w:rsidRPr="00307BCF">
        <w:rPr>
          <w:rFonts w:cs="Times New Roman"/>
        </w:rPr>
        <w:t>azov.tvoysadik.ru). На сайте размещена вся необходимая информация, содержание и перечень которой регламентируется законом РФ «Об образовании в Российской Федерации» и иными законодательны</w:t>
      </w:r>
      <w:r>
        <w:rPr>
          <w:rFonts w:cs="Times New Roman"/>
        </w:rPr>
        <w:t xml:space="preserve">ми актами в сфере образования. </w:t>
      </w:r>
    </w:p>
    <w:p w:rsidR="00AA4ADC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307BCF">
        <w:rPr>
          <w:rFonts w:cs="Times New Roman"/>
        </w:rPr>
        <w:t>связи</w:t>
      </w:r>
      <w:proofErr w:type="gramEnd"/>
      <w:r w:rsidRPr="00307BCF">
        <w:rPr>
          <w:rFonts w:cs="Times New Roman"/>
        </w:rPr>
        <w:t xml:space="preserve"> с чем в 202</w:t>
      </w:r>
      <w:r>
        <w:rPr>
          <w:rFonts w:cs="Times New Roman"/>
        </w:rPr>
        <w:t>3</w:t>
      </w:r>
      <w:r w:rsidRPr="00307BCF">
        <w:rPr>
          <w:rFonts w:cs="Times New Roman"/>
        </w:rPr>
        <w:t xml:space="preserve"> году необходимо обеспечить подборку </w:t>
      </w:r>
      <w:proofErr w:type="spellStart"/>
      <w:r w:rsidRPr="00307BCF">
        <w:rPr>
          <w:rFonts w:cs="Times New Roman"/>
        </w:rPr>
        <w:t>онлайн-ресурсов</w:t>
      </w:r>
      <w:proofErr w:type="spellEnd"/>
      <w:r w:rsidRPr="00307BCF">
        <w:rPr>
          <w:rFonts w:cs="Times New Roman"/>
        </w:rPr>
        <w:t xml:space="preserve">, поиск и/или разработку </w:t>
      </w:r>
      <w:proofErr w:type="spellStart"/>
      <w:r w:rsidRPr="00307BCF">
        <w:rPr>
          <w:rFonts w:cs="Times New Roman"/>
        </w:rPr>
        <w:t>видеоконтента</w:t>
      </w:r>
      <w:proofErr w:type="spellEnd"/>
      <w:r w:rsidRPr="00307BCF">
        <w:rPr>
          <w:rFonts w:cs="Times New Roman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</w:t>
      </w:r>
      <w:r>
        <w:rPr>
          <w:rFonts w:cs="Times New Roman"/>
        </w:rPr>
        <w:t xml:space="preserve"> к проведению занятий в </w:t>
      </w:r>
      <w:proofErr w:type="spellStart"/>
      <w:r>
        <w:rPr>
          <w:rFonts w:cs="Times New Roman"/>
        </w:rPr>
        <w:t>онлайн</w:t>
      </w:r>
      <w:proofErr w:type="spellEnd"/>
      <w:r>
        <w:rPr>
          <w:rFonts w:cs="Times New Roman"/>
        </w:rPr>
        <w:t>.</w:t>
      </w:r>
    </w:p>
    <w:p w:rsidR="00AA4ADC" w:rsidRPr="00122D2B" w:rsidRDefault="00AA4ADC" w:rsidP="00AA4ADC">
      <w:pPr>
        <w:ind w:firstLine="709"/>
        <w:jc w:val="both"/>
        <w:rPr>
          <w:rFonts w:cs="Times New Roman"/>
        </w:rPr>
      </w:pPr>
      <w:r w:rsidRPr="00307BCF">
        <w:rPr>
          <w:rFonts w:cs="Times New Roman"/>
          <w:b/>
          <w:i/>
        </w:rPr>
        <w:t xml:space="preserve">Таким образом, на основании результатов анализа показателей деятельности </w:t>
      </w:r>
    </w:p>
    <w:p w:rsidR="00AA4ADC" w:rsidRPr="00307BCF" w:rsidRDefault="001F734C" w:rsidP="00AA4ADC">
      <w:pPr>
        <w:jc w:val="both"/>
        <w:rPr>
          <w:rFonts w:cs="Times New Roman"/>
        </w:rPr>
      </w:pPr>
      <w:r>
        <w:rPr>
          <w:rFonts w:cs="Times New Roman"/>
          <w:i/>
        </w:rPr>
        <w:t>МБДОУ  № 9</w:t>
      </w:r>
      <w:r w:rsidR="00AA4ADC" w:rsidRPr="00307BCF">
        <w:rPr>
          <w:rFonts w:cs="Times New Roman"/>
          <w:i/>
        </w:rPr>
        <w:t xml:space="preserve">  г. Азова в качестве положительных фактов можно отметить</w:t>
      </w:r>
      <w:r w:rsidR="00AA4ADC" w:rsidRPr="00307BCF">
        <w:rPr>
          <w:rFonts w:cs="Times New Roman"/>
        </w:rPr>
        <w:t xml:space="preserve">: </w:t>
      </w:r>
    </w:p>
    <w:p w:rsidR="00AA4ADC" w:rsidRPr="00307BCF" w:rsidRDefault="00AA4ADC" w:rsidP="00AA4ADC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7BCF">
        <w:rPr>
          <w:rFonts w:ascii="Times New Roman" w:hAnsi="Times New Roman" w:cs="Times New Roman"/>
          <w:sz w:val="24"/>
          <w:szCs w:val="24"/>
        </w:rPr>
        <w:t xml:space="preserve">нфраструктура МБДОУ соответствует требованиям ФГОС ДО, </w:t>
      </w:r>
      <w:proofErr w:type="spellStart"/>
      <w:r w:rsidRPr="00307B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07BCF">
        <w:rPr>
          <w:rFonts w:ascii="Times New Roman" w:hAnsi="Times New Roman" w:cs="Times New Roman"/>
          <w:sz w:val="24"/>
          <w:szCs w:val="24"/>
        </w:rPr>
        <w:t xml:space="preserve">, позволяет решать задачи по всем направлениям развития личности ребёнка. </w:t>
      </w:r>
    </w:p>
    <w:p w:rsidR="00AA4ADC" w:rsidRPr="00307BCF" w:rsidRDefault="00AA4ADC" w:rsidP="00AA4ADC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07BCF">
        <w:rPr>
          <w:rFonts w:ascii="Times New Roman" w:hAnsi="Times New Roman" w:cs="Times New Roman"/>
          <w:sz w:val="24"/>
          <w:szCs w:val="24"/>
        </w:rPr>
        <w:t xml:space="preserve">чреждение укомплектовано в достаточной степени, что позволяет успешно выполнять муниципальное задание; </w:t>
      </w:r>
    </w:p>
    <w:p w:rsidR="00AA4ADC" w:rsidRPr="00307BCF" w:rsidRDefault="00AA4ADC" w:rsidP="00AA4ADC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7BCF">
        <w:rPr>
          <w:rFonts w:ascii="Times New Roman" w:hAnsi="Times New Roman" w:cs="Times New Roman"/>
          <w:sz w:val="24"/>
          <w:szCs w:val="24"/>
        </w:rPr>
        <w:t xml:space="preserve">адровая политика направлена на привлечение педагогических кадров с высшим педагогически образованием; на повышение их профессионального уровня; </w:t>
      </w:r>
    </w:p>
    <w:p w:rsidR="00AA4ADC" w:rsidRPr="00307BCF" w:rsidRDefault="00AA4ADC" w:rsidP="00AA4ADC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7BCF">
        <w:rPr>
          <w:rFonts w:ascii="Times New Roman" w:hAnsi="Times New Roman" w:cs="Times New Roman"/>
          <w:sz w:val="24"/>
          <w:szCs w:val="24"/>
        </w:rPr>
        <w:t xml:space="preserve">редний показатель пропущенных дней при посещении по болезни одного воспитанника соответствует нормативу; </w:t>
      </w:r>
    </w:p>
    <w:p w:rsidR="001C1DB6" w:rsidRPr="001F734C" w:rsidRDefault="00AA4ADC" w:rsidP="00E93CAD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07BCF">
        <w:rPr>
          <w:rFonts w:ascii="Times New Roman" w:hAnsi="Times New Roman" w:cs="Times New Roman"/>
          <w:sz w:val="24"/>
          <w:szCs w:val="24"/>
        </w:rPr>
        <w:t xml:space="preserve">чреждение пользуется популярностью, является привлекательным для окружающего социума. </w:t>
      </w:r>
    </w:p>
    <w:p w:rsidR="00457F54" w:rsidRPr="00601BAE" w:rsidRDefault="00457F54" w:rsidP="00601BAE">
      <w:pPr>
        <w:pStyle w:val="11"/>
        <w:ind w:left="0"/>
        <w:jc w:val="both"/>
        <w:rPr>
          <w:rFonts w:cs="Times New Roman"/>
        </w:rPr>
      </w:pPr>
      <w:r w:rsidRPr="00601BAE">
        <w:rPr>
          <w:rFonts w:cs="Times New Roman"/>
          <w:b/>
        </w:rPr>
        <w:t>Условия питания воспитанников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 xml:space="preserve">Для организации питания МБДОУ располагает специально оборудованными помещениями: пищеблок - общая площадь 18 кв.м., кладовая для хранения сухих продуктов, с холодильным оборудованием для хранения скоропортящихся продуктов - общая площадь 7.3 кв.м., кладовая для хранения овощей. Пищеблок состоит из горячего цеха, холодного цеха. Помещение пищеблока </w:t>
      </w:r>
      <w:proofErr w:type="gramStart"/>
      <w:r>
        <w:rPr>
          <w:rFonts w:cs="Times New Roman"/>
        </w:rPr>
        <w:t>оснащен</w:t>
      </w:r>
      <w:proofErr w:type="gramEnd"/>
      <w:r>
        <w:rPr>
          <w:rFonts w:cs="Times New Roman"/>
        </w:rPr>
        <w:t xml:space="preserve"> необходимым оборудованием в соответствии с нормативными требованиями. МБДОУ № 9 г. Азова обеспечивает гарантированное сбалансированное питание детей в соответствии с их возрастом и временем пребывания в учреждении, исходя из примерного десятидневного меню, разработанного в соответствии с Санитарно-эпидемиологическими требованиями к устройству, содержанию и организации режима работы образовательных учреждений и утвержденного заведующим МБДОУ.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В учреждении предусмотрено пятиразовое питание: завтрак, обед, полдник, ужин с обязательной организацией второго завтрака, включающего в себя витаминизированные напитки (соки) и облегченные продукты питания (фрукты). Имеется картотека блюд с разработанными технологическими картами, позволяющими выдерживать все требования к приготовлению разнообразных блюд. Ежедневно проверяется качество поставляемых продуктов, осуществляется контроль над сроками реализации и правильностью хранения. Для воспитанников с пищевой аллергией (на основании справки врача-аллерголога) из меню исключаются запрещенные к приему продукты. Блюда готовятся на пищеблоке учреждения, непосредственно процесс питания организован в групповых помещениях. Выдача готовой пищи с пищеблока, и прием пищи осуществляется согласно режиму дня и разработанного графика выдачи питания в соответствии с возрастными особенностями детей. Организация питания воспитанников в учреждении находится на особом контроле заведующего дет</w:t>
      </w:r>
      <w:r w:rsidR="001F734C">
        <w:rPr>
          <w:rFonts w:cs="Times New Roman"/>
        </w:rPr>
        <w:t>ским садом. Нормы питания в 2022</w:t>
      </w:r>
      <w:r>
        <w:rPr>
          <w:rFonts w:cs="Times New Roman"/>
        </w:rPr>
        <w:t xml:space="preserve"> календарном году выполнены на 99%. Условия охраны здоровья воспитанников. В соответствии со ст.41 Федерального закона "Об образовании в Российской Федерации" от 29 декабря 2012 года № 273-ФЗ в МБДОУ № 9 созданы условия </w:t>
      </w:r>
      <w:r>
        <w:rPr>
          <w:rFonts w:cs="Times New Roman"/>
        </w:rPr>
        <w:lastRenderedPageBreak/>
        <w:t>для охраны здоровья воспитанников по направлениям:</w:t>
      </w:r>
    </w:p>
    <w:p w:rsidR="00457F54" w:rsidRDefault="00457F54" w:rsidP="00E93CAD">
      <w:pPr>
        <w:pStyle w:val="11"/>
        <w:jc w:val="both"/>
        <w:rPr>
          <w:rFonts w:cs="Times New Roman"/>
        </w:rPr>
      </w:pPr>
      <w:r>
        <w:rPr>
          <w:rFonts w:cs="Times New Roman"/>
          <w:b/>
        </w:rPr>
        <w:t>Наблюдение за состоянием здоровья воспитанников.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Организация первичной медико-санитарной помощи осуществляется медицинским персоналом, закрепленным за детским садом (врач-педиатр и медицинская сестра) в соответствии с Договором о сотрудничестве между МБУЗ "Центральная городская больница" г. Азова и МБДОУ № 9 от № 38 -15 от 18.03.2015 г, Приказом Минздрава России от 05.11.2013 N 822н "Об утверждении Порядка оказания медицинской помощи несовершеннолетним, в том числе в период обучения и воспитания в</w:t>
      </w:r>
      <w:proofErr w:type="gramEnd"/>
      <w:r>
        <w:rPr>
          <w:rFonts w:cs="Times New Roman"/>
        </w:rPr>
        <w:t xml:space="preserve"> образовательных организациях" (</w:t>
      </w:r>
      <w:proofErr w:type="gramStart"/>
      <w:r>
        <w:rPr>
          <w:rFonts w:cs="Times New Roman"/>
        </w:rPr>
        <w:t>Зарегистрирован</w:t>
      </w:r>
      <w:proofErr w:type="gramEnd"/>
      <w:r>
        <w:rPr>
          <w:rFonts w:cs="Times New Roman"/>
        </w:rPr>
        <w:t xml:space="preserve"> в Минюсте России 17.01.2014 N 31045). Врач-педиатр 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прививки. Медсестра проводит антропометрические измерения детей в начале и конце учебного года, оказывает доврачебную помощь.</w:t>
      </w:r>
    </w:p>
    <w:p w:rsidR="00457F54" w:rsidRDefault="00457F54" w:rsidP="00E93CAD">
      <w:pPr>
        <w:pStyle w:val="11"/>
        <w:ind w:left="-66"/>
        <w:jc w:val="both"/>
        <w:rPr>
          <w:rFonts w:cs="Times New Roman"/>
          <w:b/>
        </w:rPr>
      </w:pPr>
    </w:p>
    <w:p w:rsidR="00457F54" w:rsidRDefault="00457F54" w:rsidP="00601BAE">
      <w:pPr>
        <w:pStyle w:val="11"/>
        <w:ind w:left="0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VII. Оценка </w:t>
      </w:r>
      <w:proofErr w:type="gramStart"/>
      <w:r>
        <w:rPr>
          <w:rFonts w:cs="Times New Roman"/>
          <w:b/>
          <w:sz w:val="32"/>
          <w:szCs w:val="32"/>
        </w:rPr>
        <w:t>функционирования внутренней системы оценки качества образования</w:t>
      </w:r>
      <w:proofErr w:type="gramEnd"/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В ДОУ функционирует внутренняя система оценки качества образования, которая осуществляется согласно Положению о внутренней оценке качества образования МБДОУ № 9 г. Азова.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 по трем показателям: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реализация требований, действующих нормативных правовых документов;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результаты освоения образовательных программ дошкольного образования;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</w:rPr>
        <w:t>- соответствие условий реализации образовательных программ дошкольного образования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457F54" w:rsidRDefault="00457F54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Внутренний контроль</w:t>
      </w:r>
      <w:r>
        <w:rPr>
          <w:rFonts w:cs="Times New Roman"/>
        </w:rPr>
        <w:t xml:space="preserve">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457F54" w:rsidRDefault="00457F54" w:rsidP="00E93CAD">
      <w:pPr>
        <w:pStyle w:val="11"/>
        <w:ind w:left="0"/>
        <w:jc w:val="both"/>
        <w:rPr>
          <w:rFonts w:cs="Times New Roman"/>
        </w:rPr>
      </w:pPr>
      <w:r>
        <w:rPr>
          <w:rFonts w:cs="Times New Roman"/>
          <w:b/>
        </w:rPr>
        <w:t>Мониторинг</w:t>
      </w:r>
      <w:r>
        <w:rPr>
          <w:rFonts w:cs="Times New Roman"/>
        </w:rPr>
        <w:t xml:space="preserve">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Также учитывается и мнение родителей о функционировании МБДОУ и качестве предоставляемых им услуг.</w:t>
      </w:r>
    </w:p>
    <w:p w:rsidR="00457F54" w:rsidRDefault="001F734C" w:rsidP="00E93CAD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</w:rPr>
        <w:t>В 2022</w:t>
      </w:r>
      <w:r w:rsidR="00457F54">
        <w:rPr>
          <w:rFonts w:cs="Times New Roman"/>
        </w:rPr>
        <w:t xml:space="preserve"> году было проведено анкетирование о степени удовлетворенности родителей качеством деятельности МБДОУ № 9 г. Азова.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  <w:b/>
        </w:rPr>
        <w:t>Анализ удовлетворенности родителей (законных представителей) воспитанников качеством образовательной услуги проводился в МБДОУ№ 9 г. Азова</w:t>
      </w:r>
      <w:r>
        <w:rPr>
          <w:rFonts w:cs="Times New Roman"/>
          <w:b/>
          <w:color w:val="FF0000"/>
        </w:rPr>
        <w:t xml:space="preserve"> </w:t>
      </w:r>
      <w:r w:rsidR="001F734C">
        <w:rPr>
          <w:rFonts w:cs="Times New Roman"/>
          <w:b/>
        </w:rPr>
        <w:t>за 2022</w:t>
      </w:r>
      <w:r>
        <w:rPr>
          <w:rFonts w:cs="Times New Roman"/>
          <w:b/>
        </w:rPr>
        <w:t xml:space="preserve"> г.</w:t>
      </w:r>
      <w:r>
        <w:rPr>
          <w:rFonts w:cs="Times New Roman"/>
        </w:rPr>
        <w:t xml:space="preserve"> С родителями проводилось анкетирование, основными задачами которого являлись: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 xml:space="preserve">- выявить уровень удовлетворенности родителей работой </w:t>
      </w:r>
      <w:proofErr w:type="gramStart"/>
      <w:r>
        <w:rPr>
          <w:rFonts w:cs="Times New Roman"/>
        </w:rPr>
        <w:t>образовательного</w:t>
      </w:r>
      <w:proofErr w:type="gramEnd"/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учреждения МБДОУ № 9 г. Азова;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 xml:space="preserve">- определить оценку качества воспитательно-образовательного процесса </w:t>
      </w:r>
      <w:proofErr w:type="gramStart"/>
      <w:r>
        <w:rPr>
          <w:rFonts w:cs="Times New Roman"/>
        </w:rPr>
        <w:t>в</w:t>
      </w:r>
      <w:proofErr w:type="gramEnd"/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 xml:space="preserve">МБДОУ в условиях реализации ФГОС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>;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В ходе проведения анкетирования использовался следующий диагностический инструментарий: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1.Методика изучения удовлетворенности родителей работой образовательного учреждения. Е.Н.Степанов;</w:t>
      </w:r>
    </w:p>
    <w:p w:rsidR="00457F54" w:rsidRDefault="00457F54" w:rsidP="00E93CAD">
      <w:pPr>
        <w:jc w:val="both"/>
        <w:rPr>
          <w:rFonts w:cs="Times New Roman"/>
          <w:b/>
          <w:bCs/>
        </w:rPr>
      </w:pPr>
      <w:r>
        <w:rPr>
          <w:rFonts w:cs="Times New Roman"/>
        </w:rPr>
        <w:lastRenderedPageBreak/>
        <w:t>2. Анкета для родителей «Подготовка ребенка к школе».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В </w:t>
      </w:r>
      <w:r w:rsidR="00142D5E">
        <w:rPr>
          <w:rFonts w:cs="Times New Roman"/>
          <w:b/>
          <w:bCs/>
        </w:rPr>
        <w:t>анкетировании приняло участие 40 родителей. (98</w:t>
      </w:r>
      <w:r>
        <w:rPr>
          <w:rFonts w:cs="Times New Roman"/>
          <w:b/>
          <w:bCs/>
        </w:rPr>
        <w:t>%) 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Анализ полученных сведений показал следующее: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По мнению 95 % родителей детский сад пользуется авторитетом, 5 %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затрудняются ответить на предложенный вопрос.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Осведомленность о работе детского сада полная у 95% родителей, частичная у 3 % и вообще не имеют информации –2%.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95 % родителей ответили, что их ребенок посещает ДОУ с удовольствием, 60% - чаще с удовольствием, по настроению, 100% родителей выразили свое доверие к сотрудникам ДОУ и отметили тот факт, что спокойно уходят на работу, оставив ребенка в детском саду.</w:t>
      </w:r>
    </w:p>
    <w:p w:rsidR="00457F54" w:rsidRDefault="00457F54" w:rsidP="00E93CAD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Также 96% родителей (удовлетворены уровнем содержания образовательной работы с детьми в дошкольном учреждении, и лишь 4% устраивает частично работа в данном направлении.</w:t>
      </w:r>
      <w:proofErr w:type="gramEnd"/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При этом 95% родителей считают, что дети получают в детском саду интересные, качественные знания и навыки культурного поведения, отвечающие современным требованиям, формируют духовные ценности, нормы нравственности, этики и эстетики, по мнению 5% родителей качества знаний соответствует частично.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Устраивает полностью работа педагогов в группе 97 % родителей, и оценивают работу частично в группе- 3 %.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 xml:space="preserve">Взаимодействие детей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 взрослыми МБДОУ является решающим фактором для посещения ребенком детского учреждения. Таким образом, благополучно складываются отношения «ребенок-взрослый»: с воспитателем -  91 %, с музыкальным руководителем - 90 %, и с помощником воспитателя -86%. Уделено в анкетах немало важному вопросу о рационе питания детей в детском саду 95% родителей устраивает питание детей, и 5 % не устраивает.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Наиболее приемлемыми формами для получения информации для родителей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остаются беседы. 95% родителей получают информацию о достижениях ребенка, о содержании учебных занятий, прошедших за день - 95%, сообщения о плохом поведении ребенка - 3%, о просьбах и сообщениях родителей.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В анкетах родители отмечают, что 40% детей не посещают дополнительные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занятия в других образовательных учреждениях или развивающих центрах.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В перспективе родители хотят, чтобы для их детей оказывали дополнительные услуги в детском саду 60% подготовка к школе, творческую мастерскую (ИЗО) -19%, спортивную секцию - 9 % и 1% изучение английского языка.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Родители хотели бы воспользоваться в учебном году: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-консультацией и коррекционной работой учителя – логопеда - 69%;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>-посетить организованные семейные досуги -21%.</w:t>
      </w:r>
    </w:p>
    <w:p w:rsidR="00457F54" w:rsidRDefault="00457F54" w:rsidP="00E93CAD">
      <w:pPr>
        <w:jc w:val="both"/>
        <w:rPr>
          <w:rFonts w:cs="Times New Roman"/>
        </w:rPr>
      </w:pPr>
      <w:r>
        <w:rPr>
          <w:rFonts w:cs="Times New Roman"/>
        </w:rPr>
        <w:t xml:space="preserve">Коэффициент удовлетворенностью родителей работой образовательного учреждения и его педагогического коллектива составил </w:t>
      </w:r>
      <w:r w:rsidR="001F734C">
        <w:rPr>
          <w:rFonts w:cs="Times New Roman"/>
          <w:b/>
          <w:bCs/>
        </w:rPr>
        <w:t>98</w:t>
      </w:r>
      <w:r>
        <w:rPr>
          <w:rFonts w:cs="Times New Roman"/>
          <w:b/>
          <w:bCs/>
        </w:rPr>
        <w:t xml:space="preserve">%. </w:t>
      </w:r>
      <w:r>
        <w:rPr>
          <w:rFonts w:cs="Times New Roman"/>
        </w:rPr>
        <w:t>Данный показатель свидетельствует о высоком уровне удовлетворенности.</w:t>
      </w:r>
    </w:p>
    <w:p w:rsidR="00457F54" w:rsidRDefault="00457F54" w:rsidP="00E93CAD">
      <w:pPr>
        <w:jc w:val="both"/>
        <w:rPr>
          <w:bCs/>
        </w:rPr>
      </w:pPr>
      <w:r>
        <w:rPr>
          <w:rFonts w:cs="Times New Roman"/>
        </w:rPr>
        <w:t xml:space="preserve">  Полученная путем анкетирования родителей информация позволяет администрации и педагогам рассмотреть и учитывать при планировании работы ДОУ на следующий учебный год запросы и пожелания родителей для построения эффективного взаимодействия детского сада и </w:t>
      </w:r>
      <w:r w:rsidR="00E93CAD">
        <w:rPr>
          <w:rFonts w:cs="Times New Roman"/>
        </w:rPr>
        <w:t>семьи</w:t>
      </w:r>
      <w:r>
        <w:rPr>
          <w:rFonts w:cs="Times New Roman"/>
        </w:rPr>
        <w:t>.</w:t>
      </w:r>
    </w:p>
    <w:p w:rsidR="00457F54" w:rsidRDefault="00457F54" w:rsidP="00E93CAD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bCs/>
        </w:rPr>
        <w:t>.</w:t>
      </w:r>
    </w:p>
    <w:p w:rsidR="00457F54" w:rsidRDefault="00457F54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457F54" w:rsidRDefault="00457F54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457F54" w:rsidRDefault="00457F54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457F54" w:rsidRDefault="00457F54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601BAE" w:rsidRDefault="00601BAE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601BAE" w:rsidRDefault="00601BAE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601BAE" w:rsidRDefault="00601BAE" w:rsidP="00E93CAD">
      <w:pPr>
        <w:jc w:val="both"/>
        <w:rPr>
          <w:rFonts w:cs="Times New Roman"/>
          <w:b/>
          <w:bCs/>
          <w:sz w:val="20"/>
          <w:szCs w:val="20"/>
        </w:rPr>
      </w:pPr>
    </w:p>
    <w:p w:rsidR="00457F54" w:rsidRDefault="00457F54" w:rsidP="000303CB">
      <w:pPr>
        <w:pStyle w:val="11"/>
        <w:ind w:left="0"/>
        <w:jc w:val="both"/>
        <w:rPr>
          <w:rFonts w:cs="Times New Roman"/>
        </w:rPr>
      </w:pPr>
    </w:p>
    <w:p w:rsidR="00457F54" w:rsidRDefault="00457F54">
      <w:pPr>
        <w:pStyle w:val="11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Часть II. Показатели деят</w:t>
      </w:r>
      <w:r w:rsidR="00142D5E">
        <w:rPr>
          <w:rFonts w:cs="Times New Roman"/>
          <w:b/>
          <w:sz w:val="28"/>
          <w:szCs w:val="28"/>
        </w:rPr>
        <w:t>ельности МБДОУ № 9 г. Азова 2022</w:t>
      </w:r>
      <w:r>
        <w:rPr>
          <w:rFonts w:cs="Times New Roman"/>
          <w:b/>
          <w:sz w:val="28"/>
          <w:szCs w:val="28"/>
        </w:rPr>
        <w:t xml:space="preserve"> год</w:t>
      </w:r>
    </w:p>
    <w:p w:rsidR="00457F54" w:rsidRDefault="00457F54">
      <w:pPr>
        <w:pStyle w:val="11"/>
        <w:ind w:left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15" w:type="dxa"/>
        <w:tblLayout w:type="fixed"/>
        <w:tblLook w:val="0000"/>
      </w:tblPr>
      <w:tblGrid>
        <w:gridCol w:w="1024"/>
        <w:gridCol w:w="6379"/>
        <w:gridCol w:w="2268"/>
      </w:tblGrid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  <w:b/>
              </w:rPr>
              <w:t>Единица измерения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napToGrid w:val="0"/>
              <w:spacing w:line="100" w:lineRule="atLeast"/>
              <w:ind w:left="0"/>
              <w:jc w:val="center"/>
              <w:rPr>
                <w:rFonts w:cs="Times New Roman"/>
              </w:rPr>
            </w:pP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4</w:t>
            </w:r>
            <w:r w:rsidR="00142D5E">
              <w:rPr>
                <w:rFonts w:cs="Times New Roman"/>
              </w:rPr>
              <w:t>1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gramStart"/>
            <w:r>
              <w:rPr>
                <w:rFonts w:cs="Times New Roman"/>
              </w:rPr>
              <w:t>режиме полного дня</w:t>
            </w:r>
            <w:proofErr w:type="gramEnd"/>
            <w:r>
              <w:rPr>
                <w:rFonts w:cs="Times New Roman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4</w:t>
            </w:r>
            <w:r w:rsidR="00142D5E">
              <w:rPr>
                <w:rFonts w:cs="Times New Roman"/>
              </w:rPr>
              <w:t>1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gramStart"/>
            <w:r>
              <w:rPr>
                <w:rFonts w:cs="Times New Roman"/>
              </w:rPr>
              <w:t>режиме полного дня</w:t>
            </w:r>
            <w:proofErr w:type="gramEnd"/>
            <w:r>
              <w:rPr>
                <w:rFonts w:cs="Times New Roman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42D5E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42D5E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33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42D5E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41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gramStart"/>
            <w:r>
              <w:rPr>
                <w:rFonts w:cs="Times New Roman"/>
              </w:rPr>
              <w:t>режиме полного дня</w:t>
            </w:r>
            <w:proofErr w:type="gramEnd"/>
            <w:r>
              <w:rPr>
                <w:rFonts w:cs="Times New Roman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4</w:t>
            </w:r>
            <w:r w:rsidR="00142D5E">
              <w:rPr>
                <w:rFonts w:cs="Times New Roman"/>
              </w:rPr>
              <w:t>1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napToGrid w:val="0"/>
              <w:spacing w:line="100" w:lineRule="atLeast"/>
              <w:ind w:left="0"/>
              <w:jc w:val="center"/>
              <w:rPr>
                <w:rFonts w:cs="Times New Roman"/>
              </w:rPr>
            </w:pP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63121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2</w:t>
            </w:r>
            <w:r w:rsidR="000303CB">
              <w:rPr>
                <w:rFonts w:cs="Times New Roman"/>
              </w:rPr>
              <w:t xml:space="preserve"> ,7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E93CAD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42D5E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3/6</w:t>
            </w:r>
            <w:r w:rsidR="00E93CAD">
              <w:rPr>
                <w:rFonts w:cs="Times New Roman"/>
              </w:rPr>
              <w:t>0</w:t>
            </w:r>
            <w:r w:rsidR="00457F54">
              <w:rPr>
                <w:rFonts w:cs="Times New Roman"/>
              </w:rPr>
              <w:t>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E93CAD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3/60</w:t>
            </w:r>
            <w:r w:rsidR="00457F54">
              <w:rPr>
                <w:rFonts w:cs="Times New Roman"/>
              </w:rPr>
              <w:t>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E93CAD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2/40</w:t>
            </w:r>
            <w:r w:rsidR="00457F54">
              <w:rPr>
                <w:rFonts w:cs="Times New Roman"/>
              </w:rPr>
              <w:t>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E93CAD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2/40</w:t>
            </w:r>
            <w:r w:rsidR="00457F54">
              <w:rPr>
                <w:rFonts w:cs="Times New Roman"/>
              </w:rPr>
              <w:t>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0303CB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1/20%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63121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1</w:t>
            </w:r>
            <w:r w:rsidR="000303CB">
              <w:rPr>
                <w:rFonts w:cs="Times New Roman"/>
              </w:rPr>
              <w:t>/20%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</w:t>
            </w:r>
            <w:r>
              <w:rPr>
                <w:rFonts w:cs="Times New Roman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napToGrid w:val="0"/>
              <w:spacing w:line="100" w:lineRule="atLeast"/>
              <w:ind w:left="0"/>
              <w:jc w:val="center"/>
              <w:rPr>
                <w:rFonts w:cs="Times New Roman"/>
              </w:rPr>
            </w:pP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1.9.1.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63121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1</w:t>
            </w:r>
            <w:r w:rsidR="000303CB">
              <w:rPr>
                <w:rFonts w:cs="Times New Roman"/>
              </w:rPr>
              <w:t>/20%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63121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1</w:t>
            </w:r>
            <w:r w:rsidR="000303CB">
              <w:rPr>
                <w:rFonts w:cs="Times New Roman"/>
              </w:rPr>
              <w:t>/20%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63121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1</w:t>
            </w:r>
            <w:r w:rsidR="000303CB">
              <w:rPr>
                <w:rFonts w:cs="Times New Roman"/>
              </w:rPr>
              <w:t>/20%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5/ 100%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5/ 100%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163121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1п./10,2</w:t>
            </w:r>
            <w:r w:rsidR="00E93CAD">
              <w:rPr>
                <w:rFonts w:cs="Times New Roman"/>
              </w:rPr>
              <w:t>5</w:t>
            </w:r>
            <w:r w:rsidR="00457F54">
              <w:rPr>
                <w:rFonts w:cs="Times New Roman"/>
              </w:rPr>
              <w:t xml:space="preserve"> д.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napToGrid w:val="0"/>
              <w:spacing w:line="100" w:lineRule="atLeast"/>
              <w:ind w:left="0"/>
              <w:jc w:val="center"/>
              <w:rPr>
                <w:rFonts w:cs="Times New Roman"/>
              </w:rPr>
            </w:pP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да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нет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spacing w:line="100" w:lineRule="atLeast"/>
              <w:jc w:val="center"/>
            </w:pPr>
            <w:r>
              <w:rPr>
                <w:rFonts w:cs="Times New Roman"/>
              </w:rPr>
              <w:t>нет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spacing w:line="100" w:lineRule="atLeast"/>
              <w:jc w:val="center"/>
            </w:pPr>
            <w:r>
              <w:rPr>
                <w:rFonts w:cs="Times New Roman"/>
              </w:rPr>
              <w:t>нет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spacing w:line="100" w:lineRule="atLeast"/>
              <w:jc w:val="center"/>
            </w:pPr>
            <w:r>
              <w:rPr>
                <w:rFonts w:cs="Times New Roman"/>
              </w:rPr>
              <w:t>нет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spacing w:line="100" w:lineRule="atLeast"/>
              <w:jc w:val="center"/>
            </w:pPr>
            <w:r>
              <w:rPr>
                <w:rFonts w:cs="Times New Roman"/>
              </w:rPr>
              <w:t>нет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napToGrid w:val="0"/>
              <w:spacing w:line="100" w:lineRule="atLeast"/>
              <w:ind w:left="0"/>
              <w:jc w:val="center"/>
              <w:rPr>
                <w:rFonts w:cs="Times New Roman"/>
              </w:rPr>
            </w:pP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2,5 кв.м.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нет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E93CAD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да</w:t>
            </w:r>
          </w:p>
        </w:tc>
      </w:tr>
      <w:tr w:rsidR="00457F5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54" w:rsidRDefault="00457F54">
            <w:pPr>
              <w:pStyle w:val="11"/>
              <w:spacing w:line="100" w:lineRule="atLeast"/>
              <w:ind w:left="0"/>
              <w:jc w:val="center"/>
            </w:pPr>
            <w:r>
              <w:rPr>
                <w:rFonts w:cs="Times New Roman"/>
              </w:rPr>
              <w:t>да</w:t>
            </w:r>
          </w:p>
        </w:tc>
      </w:tr>
    </w:tbl>
    <w:p w:rsidR="00457F54" w:rsidRDefault="00457F54">
      <w:pPr>
        <w:sectPr w:rsidR="00457F54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105309" w:rsidRDefault="00105309"/>
    <w:sectPr w:rsidR="00105309" w:rsidSect="007C2230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364AE"/>
    <w:multiLevelType w:val="hybridMultilevel"/>
    <w:tmpl w:val="140C517C"/>
    <w:lvl w:ilvl="0" w:tplc="C372A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4BC"/>
    <w:multiLevelType w:val="hybridMultilevel"/>
    <w:tmpl w:val="5D2259CE"/>
    <w:lvl w:ilvl="0" w:tplc="C372A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7FA6"/>
    <w:multiLevelType w:val="hybridMultilevel"/>
    <w:tmpl w:val="BD74B3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0162727"/>
    <w:multiLevelType w:val="hybridMultilevel"/>
    <w:tmpl w:val="A268103C"/>
    <w:lvl w:ilvl="0" w:tplc="B492D1DA">
      <w:start w:val="1"/>
      <w:numFmt w:val="upperRoman"/>
      <w:lvlText w:val="%1."/>
      <w:lvlJc w:val="right"/>
      <w:pPr>
        <w:ind w:left="16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56F3"/>
    <w:multiLevelType w:val="hybridMultilevel"/>
    <w:tmpl w:val="E7C61B1A"/>
    <w:lvl w:ilvl="0" w:tplc="C372A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4144B"/>
    <w:multiLevelType w:val="hybridMultilevel"/>
    <w:tmpl w:val="63B45E34"/>
    <w:lvl w:ilvl="0" w:tplc="F2927A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C46B1"/>
    <w:multiLevelType w:val="hybridMultilevel"/>
    <w:tmpl w:val="A268103C"/>
    <w:lvl w:ilvl="0" w:tplc="B492D1DA">
      <w:start w:val="1"/>
      <w:numFmt w:val="upperRoman"/>
      <w:lvlText w:val="%1."/>
      <w:lvlJc w:val="right"/>
      <w:pPr>
        <w:ind w:left="16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6AFF"/>
    <w:multiLevelType w:val="hybridMultilevel"/>
    <w:tmpl w:val="0B0E9142"/>
    <w:lvl w:ilvl="0" w:tplc="C372A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0D89"/>
    <w:rsid w:val="00023B8A"/>
    <w:rsid w:val="000303CB"/>
    <w:rsid w:val="00105309"/>
    <w:rsid w:val="00127F22"/>
    <w:rsid w:val="00142D5E"/>
    <w:rsid w:val="00163121"/>
    <w:rsid w:val="001665A8"/>
    <w:rsid w:val="00176E0A"/>
    <w:rsid w:val="001C1DB6"/>
    <w:rsid w:val="001F734C"/>
    <w:rsid w:val="002161BF"/>
    <w:rsid w:val="002E295E"/>
    <w:rsid w:val="003275A3"/>
    <w:rsid w:val="00457F54"/>
    <w:rsid w:val="0049742C"/>
    <w:rsid w:val="00601BAE"/>
    <w:rsid w:val="00680D89"/>
    <w:rsid w:val="006E62D8"/>
    <w:rsid w:val="007C2230"/>
    <w:rsid w:val="008344BC"/>
    <w:rsid w:val="009003BD"/>
    <w:rsid w:val="009B59AF"/>
    <w:rsid w:val="00A61F25"/>
    <w:rsid w:val="00AA4ADC"/>
    <w:rsid w:val="00BD4E7A"/>
    <w:rsid w:val="00CA72B2"/>
    <w:rsid w:val="00CA7F4E"/>
    <w:rsid w:val="00CE63B6"/>
    <w:rsid w:val="00D87F2C"/>
    <w:rsid w:val="00E274FC"/>
    <w:rsid w:val="00E2764F"/>
    <w:rsid w:val="00E93CAD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30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127F22"/>
    <w:pPr>
      <w:keepNext/>
      <w:widowControl/>
      <w:suppressAutoHyphens w:val="0"/>
      <w:spacing w:before="360" w:line="340" w:lineRule="atLeast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230"/>
  </w:style>
  <w:style w:type="character" w:customStyle="1" w:styleId="WW8Num1z1">
    <w:name w:val="WW8Num1z1"/>
    <w:rsid w:val="007C2230"/>
  </w:style>
  <w:style w:type="character" w:customStyle="1" w:styleId="WW8Num1z2">
    <w:name w:val="WW8Num1z2"/>
    <w:rsid w:val="007C2230"/>
  </w:style>
  <w:style w:type="character" w:customStyle="1" w:styleId="WW8Num1z3">
    <w:name w:val="WW8Num1z3"/>
    <w:rsid w:val="007C2230"/>
  </w:style>
  <w:style w:type="character" w:customStyle="1" w:styleId="WW8Num1z4">
    <w:name w:val="WW8Num1z4"/>
    <w:rsid w:val="007C2230"/>
  </w:style>
  <w:style w:type="character" w:customStyle="1" w:styleId="WW8Num1z5">
    <w:name w:val="WW8Num1z5"/>
    <w:rsid w:val="007C2230"/>
  </w:style>
  <w:style w:type="character" w:customStyle="1" w:styleId="WW8Num1z6">
    <w:name w:val="WW8Num1z6"/>
    <w:rsid w:val="007C2230"/>
  </w:style>
  <w:style w:type="character" w:customStyle="1" w:styleId="WW8Num1z7">
    <w:name w:val="WW8Num1z7"/>
    <w:rsid w:val="007C2230"/>
  </w:style>
  <w:style w:type="character" w:customStyle="1" w:styleId="WW8Num1z8">
    <w:name w:val="WW8Num1z8"/>
    <w:rsid w:val="007C2230"/>
  </w:style>
  <w:style w:type="character" w:customStyle="1" w:styleId="WW8Num2z0">
    <w:name w:val="WW8Num2z0"/>
    <w:rsid w:val="007C2230"/>
    <w:rPr>
      <w:rFonts w:ascii="Times New Roman" w:hAnsi="Times New Roman" w:cs="Times New Roman"/>
    </w:rPr>
  </w:style>
  <w:style w:type="character" w:customStyle="1" w:styleId="WW8Num2z1">
    <w:name w:val="WW8Num2z1"/>
    <w:rsid w:val="007C2230"/>
  </w:style>
  <w:style w:type="character" w:customStyle="1" w:styleId="WW8Num2z2">
    <w:name w:val="WW8Num2z2"/>
    <w:rsid w:val="007C2230"/>
  </w:style>
  <w:style w:type="character" w:customStyle="1" w:styleId="WW8Num2z3">
    <w:name w:val="WW8Num2z3"/>
    <w:rsid w:val="007C2230"/>
  </w:style>
  <w:style w:type="character" w:customStyle="1" w:styleId="WW8Num2z4">
    <w:name w:val="WW8Num2z4"/>
    <w:rsid w:val="007C2230"/>
  </w:style>
  <w:style w:type="character" w:customStyle="1" w:styleId="WW8Num2z5">
    <w:name w:val="WW8Num2z5"/>
    <w:rsid w:val="007C2230"/>
  </w:style>
  <w:style w:type="character" w:customStyle="1" w:styleId="WW8Num2z6">
    <w:name w:val="WW8Num2z6"/>
    <w:rsid w:val="007C2230"/>
  </w:style>
  <w:style w:type="character" w:customStyle="1" w:styleId="WW8Num2z7">
    <w:name w:val="WW8Num2z7"/>
    <w:rsid w:val="007C2230"/>
  </w:style>
  <w:style w:type="character" w:customStyle="1" w:styleId="WW8Num2z8">
    <w:name w:val="WW8Num2z8"/>
    <w:rsid w:val="007C2230"/>
  </w:style>
  <w:style w:type="character" w:customStyle="1" w:styleId="WW8Num3z0">
    <w:name w:val="WW8Num3z0"/>
    <w:rsid w:val="007C2230"/>
  </w:style>
  <w:style w:type="character" w:customStyle="1" w:styleId="WW8Num3z1">
    <w:name w:val="WW8Num3z1"/>
    <w:rsid w:val="007C2230"/>
  </w:style>
  <w:style w:type="character" w:customStyle="1" w:styleId="WW8Num3z2">
    <w:name w:val="WW8Num3z2"/>
    <w:rsid w:val="007C2230"/>
  </w:style>
  <w:style w:type="character" w:customStyle="1" w:styleId="WW8Num3z3">
    <w:name w:val="WW8Num3z3"/>
    <w:rsid w:val="007C2230"/>
  </w:style>
  <w:style w:type="character" w:customStyle="1" w:styleId="WW8Num3z4">
    <w:name w:val="WW8Num3z4"/>
    <w:rsid w:val="007C2230"/>
  </w:style>
  <w:style w:type="character" w:customStyle="1" w:styleId="WW8Num3z5">
    <w:name w:val="WW8Num3z5"/>
    <w:rsid w:val="007C2230"/>
  </w:style>
  <w:style w:type="character" w:customStyle="1" w:styleId="WW8Num3z6">
    <w:name w:val="WW8Num3z6"/>
    <w:rsid w:val="007C2230"/>
  </w:style>
  <w:style w:type="character" w:customStyle="1" w:styleId="WW8Num3z7">
    <w:name w:val="WW8Num3z7"/>
    <w:rsid w:val="007C2230"/>
  </w:style>
  <w:style w:type="character" w:customStyle="1" w:styleId="WW8Num3z8">
    <w:name w:val="WW8Num3z8"/>
    <w:rsid w:val="007C2230"/>
  </w:style>
  <w:style w:type="paragraph" w:customStyle="1" w:styleId="a3">
    <w:name w:val="Заголовок"/>
    <w:basedOn w:val="a"/>
    <w:next w:val="a4"/>
    <w:rsid w:val="007C22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C2230"/>
    <w:pPr>
      <w:spacing w:after="120"/>
    </w:pPr>
  </w:style>
  <w:style w:type="paragraph" w:styleId="a5">
    <w:name w:val="List"/>
    <w:basedOn w:val="a4"/>
    <w:rsid w:val="007C2230"/>
  </w:style>
  <w:style w:type="paragraph" w:customStyle="1" w:styleId="1">
    <w:name w:val="Название1"/>
    <w:basedOn w:val="a"/>
    <w:rsid w:val="007C223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C2230"/>
    <w:pPr>
      <w:suppressLineNumbers/>
    </w:pPr>
  </w:style>
  <w:style w:type="paragraph" w:customStyle="1" w:styleId="11">
    <w:name w:val="Абзац списка1"/>
    <w:basedOn w:val="a"/>
    <w:rsid w:val="007C2230"/>
    <w:pPr>
      <w:ind w:left="720"/>
    </w:pPr>
  </w:style>
  <w:style w:type="paragraph" w:customStyle="1" w:styleId="a6">
    <w:name w:val="Содержимое таблицы"/>
    <w:basedOn w:val="a"/>
    <w:rsid w:val="007C2230"/>
    <w:pPr>
      <w:suppressLineNumbers/>
    </w:pPr>
  </w:style>
  <w:style w:type="paragraph" w:customStyle="1" w:styleId="a7">
    <w:name w:val="Заголовок таблицы"/>
    <w:basedOn w:val="a6"/>
    <w:rsid w:val="007C2230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8344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rsid w:val="00127F22"/>
    <w:rPr>
      <w:b/>
      <w:bCs/>
      <w:sz w:val="27"/>
      <w:szCs w:val="27"/>
    </w:rPr>
  </w:style>
  <w:style w:type="table" w:styleId="a9">
    <w:name w:val="Table Grid"/>
    <w:basedOn w:val="a1"/>
    <w:uiPriority w:val="39"/>
    <w:rsid w:val="00D87F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87F2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2161BF"/>
    <w:rPr>
      <w:color w:val="0000FF"/>
      <w:u w:val="single"/>
    </w:rPr>
  </w:style>
  <w:style w:type="character" w:customStyle="1" w:styleId="12">
    <w:name w:val="Основной шрифт абзаца1"/>
    <w:rsid w:val="003275A3"/>
  </w:style>
  <w:style w:type="table" w:customStyle="1" w:styleId="TableGrid">
    <w:name w:val="TableGrid"/>
    <w:rsid w:val="00176E0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azov.tvoysadik.ru" TargetMode="External"/><Relationship Id="rId5" Type="http://schemas.openxmlformats.org/officeDocument/2006/relationships/hyperlink" Target="https://9azov.tvoysad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10076</Words>
  <Characters>57438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N9</Company>
  <LinksUpToDate>false</LinksUpToDate>
  <CharactersWithSpaces>67380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Бухгалтер</cp:lastModifiedBy>
  <cp:revision>9</cp:revision>
  <cp:lastPrinted>2022-04-27T09:20:00Z</cp:lastPrinted>
  <dcterms:created xsi:type="dcterms:W3CDTF">2021-04-08T09:17:00Z</dcterms:created>
  <dcterms:modified xsi:type="dcterms:W3CDTF">2023-04-20T11:12:00Z</dcterms:modified>
</cp:coreProperties>
</file>